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CE" w:rsidRDefault="007134CE" w:rsidP="007134CE">
      <w:pPr>
        <w:widowControl w:val="0"/>
        <w:autoSpaceDE w:val="0"/>
        <w:autoSpaceDN w:val="0"/>
        <w:adjustRightInd w:val="0"/>
      </w:pPr>
      <w:bookmarkStart w:id="0" w:name="_GoBack"/>
      <w:bookmarkEnd w:id="0"/>
    </w:p>
    <w:p w:rsidR="007134CE" w:rsidRDefault="007134CE" w:rsidP="007134CE">
      <w:pPr>
        <w:widowControl w:val="0"/>
        <w:autoSpaceDE w:val="0"/>
        <w:autoSpaceDN w:val="0"/>
        <w:adjustRightInd w:val="0"/>
      </w:pPr>
      <w:r>
        <w:rPr>
          <w:b/>
          <w:bCs/>
        </w:rPr>
        <w:t>Section 109.50  Burials in a</w:t>
      </w:r>
      <w:r>
        <w:t xml:space="preserve"> </w:t>
      </w:r>
      <w:r>
        <w:rPr>
          <w:b/>
          <w:bCs/>
        </w:rPr>
        <w:t>Home</w:t>
      </w:r>
      <w:r>
        <w:t xml:space="preserve"> </w:t>
      </w:r>
      <w:r>
        <w:rPr>
          <w:b/>
          <w:bCs/>
        </w:rPr>
        <w:t>Cemetery</w:t>
      </w:r>
      <w:r>
        <w:t xml:space="preserve"> </w:t>
      </w:r>
    </w:p>
    <w:p w:rsidR="007134CE" w:rsidRDefault="007134CE" w:rsidP="007134CE">
      <w:pPr>
        <w:widowControl w:val="0"/>
        <w:autoSpaceDE w:val="0"/>
        <w:autoSpaceDN w:val="0"/>
        <w:adjustRightInd w:val="0"/>
      </w:pPr>
    </w:p>
    <w:p w:rsidR="007134CE" w:rsidRDefault="007134CE" w:rsidP="007134CE">
      <w:pPr>
        <w:widowControl w:val="0"/>
        <w:autoSpaceDE w:val="0"/>
        <w:autoSpaceDN w:val="0"/>
        <w:adjustRightInd w:val="0"/>
      </w:pPr>
      <w:r>
        <w:t xml:space="preserve">All burials in the Home's cemetery at the Illinois Veterans Home at Quincy or Manteno shall be conducted in accordance with military custom, if at all possible.  The Home chaplain shall conduct services unless other arrangements have been made by the next of kin.  The Adjutant shall act as the Administrator's representative to see that proper burial services are conducted.  The flag of our country shall be properly placed on the casket and removed at the grave and presented to the next of kin. </w:t>
      </w:r>
    </w:p>
    <w:p w:rsidR="007134CE" w:rsidRDefault="007134CE" w:rsidP="007134CE">
      <w:pPr>
        <w:widowControl w:val="0"/>
        <w:autoSpaceDE w:val="0"/>
        <w:autoSpaceDN w:val="0"/>
        <w:adjustRightInd w:val="0"/>
      </w:pPr>
    </w:p>
    <w:p w:rsidR="007134CE" w:rsidRDefault="007134CE" w:rsidP="007134CE">
      <w:pPr>
        <w:widowControl w:val="0"/>
        <w:autoSpaceDE w:val="0"/>
        <w:autoSpaceDN w:val="0"/>
        <w:adjustRightInd w:val="0"/>
        <w:ind w:left="1440" w:hanging="720"/>
      </w:pPr>
      <w:r>
        <w:t xml:space="preserve">(Source:  Amended at 25 Ill. Reg. 5967, effective April 17, 2001) </w:t>
      </w:r>
    </w:p>
    <w:sectPr w:rsidR="007134CE" w:rsidSect="007134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4CE"/>
    <w:rsid w:val="00310665"/>
    <w:rsid w:val="004E620A"/>
    <w:rsid w:val="00602795"/>
    <w:rsid w:val="007134CE"/>
    <w:rsid w:val="00EC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109</vt:lpstr>
    </vt:vector>
  </TitlesOfParts>
  <Company>State Of Illinois</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