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88680" w14:textId="77777777" w:rsidR="00600101" w:rsidRDefault="00600101" w:rsidP="00600101">
      <w:pPr>
        <w:widowControl w:val="0"/>
        <w:autoSpaceDE w:val="0"/>
        <w:autoSpaceDN w:val="0"/>
        <w:adjustRightInd w:val="0"/>
      </w:pPr>
    </w:p>
    <w:p w14:paraId="56CC954B" w14:textId="77777777" w:rsidR="00600101" w:rsidRDefault="00600101" w:rsidP="00600101">
      <w:pPr>
        <w:widowControl w:val="0"/>
        <w:autoSpaceDE w:val="0"/>
        <w:autoSpaceDN w:val="0"/>
        <w:adjustRightInd w:val="0"/>
        <w:jc w:val="center"/>
      </w:pPr>
      <w:r>
        <w:t>PART 101</w:t>
      </w:r>
    </w:p>
    <w:p w14:paraId="65CA8866" w14:textId="3B348722" w:rsidR="00600101" w:rsidRDefault="00600101" w:rsidP="00B0290C">
      <w:pPr>
        <w:widowControl w:val="0"/>
        <w:autoSpaceDE w:val="0"/>
        <w:autoSpaceDN w:val="0"/>
        <w:adjustRightInd w:val="0"/>
        <w:jc w:val="center"/>
      </w:pPr>
      <w:r>
        <w:t>EDUCATIONAL OPPORTUNITIES</w:t>
      </w:r>
      <w:r w:rsidR="00A33388">
        <w:t xml:space="preserve"> FOR </w:t>
      </w:r>
      <w:r w:rsidR="00B0290C">
        <w:t>DECEASED, DISABLED, AND MIA/POW VETERANS</w:t>
      </w:r>
      <w:r w:rsidR="009D44AC">
        <w:t>'</w:t>
      </w:r>
      <w:r w:rsidR="00B0290C">
        <w:t xml:space="preserve"> DEPENDENTS EDUCATIONAL OPPORTUNITY GRANT</w:t>
      </w:r>
    </w:p>
    <w:p w14:paraId="25DF99E2" w14:textId="77777777" w:rsidR="00A33388" w:rsidRDefault="00A33388" w:rsidP="00600101">
      <w:pPr>
        <w:widowControl w:val="0"/>
        <w:autoSpaceDE w:val="0"/>
        <w:autoSpaceDN w:val="0"/>
        <w:adjustRightInd w:val="0"/>
        <w:jc w:val="center"/>
      </w:pPr>
    </w:p>
    <w:sectPr w:rsidR="00A33388" w:rsidSect="006001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0101"/>
    <w:rsid w:val="000015C4"/>
    <w:rsid w:val="0021222D"/>
    <w:rsid w:val="004E620A"/>
    <w:rsid w:val="00600101"/>
    <w:rsid w:val="009D44AC"/>
    <w:rsid w:val="00A33388"/>
    <w:rsid w:val="00B0290C"/>
    <w:rsid w:val="00CA07D6"/>
    <w:rsid w:val="00ED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793205"/>
  <w15:docId w15:val="{77AE54BC-0676-4839-811B-4D102EAD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101</vt:lpstr>
    </vt:vector>
  </TitlesOfParts>
  <Company>State Of Illinois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101</dc:title>
  <dc:subject/>
  <dc:creator>Illinois General Assembly</dc:creator>
  <cp:keywords/>
  <dc:description/>
  <cp:lastModifiedBy>Bockewitz, Crystal K.</cp:lastModifiedBy>
  <cp:revision>2</cp:revision>
  <dcterms:created xsi:type="dcterms:W3CDTF">2024-10-03T20:27:00Z</dcterms:created>
  <dcterms:modified xsi:type="dcterms:W3CDTF">2024-10-03T20:27:00Z</dcterms:modified>
</cp:coreProperties>
</file>