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A0" w:rsidRDefault="001327A0" w:rsidP="001327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27A0" w:rsidRDefault="001327A0" w:rsidP="001327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2520.7</w:t>
      </w:r>
      <w:r w:rsidR="00F6786A">
        <w:rPr>
          <w:b/>
          <w:bCs/>
        </w:rPr>
        <w:t>20</w:t>
      </w:r>
      <w:r>
        <w:rPr>
          <w:b/>
          <w:bCs/>
        </w:rPr>
        <w:t xml:space="preserve">  </w:t>
      </w:r>
      <w:r w:rsidR="00261B7C">
        <w:rPr>
          <w:b/>
          <w:bCs/>
        </w:rPr>
        <w:t>Timely Request for Hearing</w:t>
      </w:r>
    </w:p>
    <w:p w:rsidR="001327A0" w:rsidRDefault="001327A0" w:rsidP="001327A0">
      <w:pPr>
        <w:widowControl w:val="0"/>
        <w:autoSpaceDE w:val="0"/>
        <w:autoSpaceDN w:val="0"/>
        <w:adjustRightInd w:val="0"/>
      </w:pPr>
    </w:p>
    <w:p w:rsidR="001327A0" w:rsidRDefault="00261B7C" w:rsidP="001327A0">
      <w:pPr>
        <w:widowControl w:val="0"/>
        <w:autoSpaceDE w:val="0"/>
        <w:autoSpaceDN w:val="0"/>
        <w:adjustRightInd w:val="0"/>
      </w:pPr>
      <w:r>
        <w:t xml:space="preserve">Upon receipt of a timely request for a hearing from the registered vehicle owner, the Authority or its duly authorized agent shall provide notice of the date, time and location of the hearing to the </w:t>
      </w:r>
      <w:r w:rsidR="00507FDE">
        <w:t>r</w:t>
      </w:r>
      <w:r>
        <w:t>espondent.  The hearing shall</w:t>
      </w:r>
      <w:r w:rsidRPr="00261B7C">
        <w:t xml:space="preserve"> </w:t>
      </w:r>
      <w:r>
        <w:t xml:space="preserve">be scheduled during regular business hours and shall be held at the main office of the Authority or at any other location designated by the Authority for </w:t>
      </w:r>
      <w:r w:rsidR="00CF175F">
        <w:t>the</w:t>
      </w:r>
      <w:r>
        <w:t xml:space="preserve"> hearings.</w:t>
      </w:r>
    </w:p>
    <w:sectPr w:rsidR="001327A0" w:rsidSect="001327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7A0"/>
    <w:rsid w:val="00131507"/>
    <w:rsid w:val="001327A0"/>
    <w:rsid w:val="00261B7C"/>
    <w:rsid w:val="00372254"/>
    <w:rsid w:val="00410A42"/>
    <w:rsid w:val="004E620A"/>
    <w:rsid w:val="00507FDE"/>
    <w:rsid w:val="005564B0"/>
    <w:rsid w:val="005E4547"/>
    <w:rsid w:val="008E70C0"/>
    <w:rsid w:val="00A25849"/>
    <w:rsid w:val="00BC2A4C"/>
    <w:rsid w:val="00C31637"/>
    <w:rsid w:val="00CF175F"/>
    <w:rsid w:val="00E90B81"/>
    <w:rsid w:val="00F33E0A"/>
    <w:rsid w:val="00F6786A"/>
    <w:rsid w:val="00FD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