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83" w:rsidRDefault="006C5083" w:rsidP="006C50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5083" w:rsidRDefault="006C5083" w:rsidP="006C50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103D7E">
        <w:rPr>
          <w:b/>
          <w:bCs/>
        </w:rPr>
        <w:t>51</w:t>
      </w:r>
      <w:r>
        <w:rPr>
          <w:b/>
          <w:bCs/>
        </w:rPr>
        <w:t xml:space="preserve">  Sale of Goods and Services</w:t>
      </w:r>
      <w:r>
        <w:t xml:space="preserve"> </w:t>
      </w:r>
    </w:p>
    <w:p w:rsidR="006C5083" w:rsidRDefault="006C5083" w:rsidP="006C5083">
      <w:pPr>
        <w:widowControl w:val="0"/>
        <w:autoSpaceDE w:val="0"/>
        <w:autoSpaceDN w:val="0"/>
        <w:adjustRightInd w:val="0"/>
      </w:pPr>
    </w:p>
    <w:p w:rsidR="006C5083" w:rsidRDefault="006C5083" w:rsidP="006C5083">
      <w:pPr>
        <w:widowControl w:val="0"/>
        <w:autoSpaceDE w:val="0"/>
        <w:autoSpaceDN w:val="0"/>
        <w:adjustRightInd w:val="0"/>
      </w:pPr>
      <w:r>
        <w:t xml:space="preserve">No </w:t>
      </w:r>
      <w:r w:rsidR="00C2093C">
        <w:t>p</w:t>
      </w:r>
      <w:r w:rsidR="0065738E">
        <w:t>erson</w:t>
      </w:r>
      <w:r>
        <w:t xml:space="preserve"> shall offer or display goods or services for sale or promotion, or post, display or distribute signs, circulars, or printed matter, or operate public address equipment </w:t>
      </w:r>
      <w:r w:rsidR="0065738E">
        <w:t>on Authority property</w:t>
      </w:r>
      <w:r w:rsidR="0017323D">
        <w:t>,</w:t>
      </w:r>
      <w:r w:rsidR="0065738E">
        <w:t xml:space="preserve"> including its </w:t>
      </w:r>
      <w:r w:rsidR="00C2093C">
        <w:t>r</w:t>
      </w:r>
      <w:r>
        <w:t>ight-of-</w:t>
      </w:r>
      <w:r w:rsidR="00C2093C">
        <w:t>w</w:t>
      </w:r>
      <w:r>
        <w:t xml:space="preserve">ay, except as authorized by the Authority. </w:t>
      </w:r>
    </w:p>
    <w:sectPr w:rsidR="006C5083" w:rsidSect="006C50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083"/>
    <w:rsid w:val="000E6C24"/>
    <w:rsid w:val="00103D7E"/>
    <w:rsid w:val="0017323D"/>
    <w:rsid w:val="00463E2E"/>
    <w:rsid w:val="004E620A"/>
    <w:rsid w:val="0065738E"/>
    <w:rsid w:val="006C5083"/>
    <w:rsid w:val="00865402"/>
    <w:rsid w:val="00B40BBE"/>
    <w:rsid w:val="00C2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7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