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46" w:rsidRPr="00EE7946" w:rsidRDefault="00EE7946" w:rsidP="005C70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C70B9" w:rsidRPr="00EE7946" w:rsidRDefault="005C70B9" w:rsidP="005C70B9">
      <w:pPr>
        <w:widowControl w:val="0"/>
        <w:autoSpaceDE w:val="0"/>
        <w:autoSpaceDN w:val="0"/>
        <w:adjustRightInd w:val="0"/>
        <w:jc w:val="center"/>
      </w:pPr>
      <w:r w:rsidRPr="00EE7946">
        <w:t>SUBPART F:  INSURANCE REQUIREMENTS</w:t>
      </w:r>
    </w:p>
    <w:sectPr w:rsidR="005C70B9" w:rsidRPr="00EE794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C7" w:rsidRDefault="00CF6DC7">
      <w:r>
        <w:separator/>
      </w:r>
    </w:p>
  </w:endnote>
  <w:endnote w:type="continuationSeparator" w:id="0">
    <w:p w:rsidR="00CF6DC7" w:rsidRDefault="00CF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C7" w:rsidRDefault="00CF6DC7">
      <w:r>
        <w:separator/>
      </w:r>
    </w:p>
  </w:footnote>
  <w:footnote w:type="continuationSeparator" w:id="0">
    <w:p w:rsidR="00CF6DC7" w:rsidRDefault="00CF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0B9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15474"/>
    <w:rsid w:val="0052308E"/>
    <w:rsid w:val="005232CE"/>
    <w:rsid w:val="005237D3"/>
    <w:rsid w:val="00526060"/>
    <w:rsid w:val="00530BE1"/>
    <w:rsid w:val="00531849"/>
    <w:rsid w:val="00533773"/>
    <w:rsid w:val="005341A0"/>
    <w:rsid w:val="005402CC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C70B9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CF6DC7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E7946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071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