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4D" w:rsidRDefault="001F064D" w:rsidP="001F064D">
      <w:pPr>
        <w:jc w:val="center"/>
      </w:pPr>
      <w:bookmarkStart w:id="0" w:name="_GoBack"/>
      <w:bookmarkEnd w:id="0"/>
    </w:p>
    <w:p w:rsidR="001C71C2" w:rsidRPr="002C2703" w:rsidRDefault="001F064D" w:rsidP="001F064D">
      <w:pPr>
        <w:jc w:val="center"/>
      </w:pPr>
      <w:r>
        <w:t xml:space="preserve">SUBPART U:  </w:t>
      </w:r>
      <w:r w:rsidR="00542CF7">
        <w:t>ADMINISTRATIVE CITATIONS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DF" w:rsidRDefault="00BA74DF">
      <w:r>
        <w:separator/>
      </w:r>
    </w:p>
  </w:endnote>
  <w:endnote w:type="continuationSeparator" w:id="0">
    <w:p w:rsidR="00BA74DF" w:rsidRDefault="00BA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DF" w:rsidRDefault="00BA74DF">
      <w:r>
        <w:separator/>
      </w:r>
    </w:p>
  </w:footnote>
  <w:footnote w:type="continuationSeparator" w:id="0">
    <w:p w:rsidR="00BA74DF" w:rsidRDefault="00BA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5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64D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5EA"/>
    <w:rsid w:val="003464C2"/>
    <w:rsid w:val="00350372"/>
    <w:rsid w:val="003547CB"/>
    <w:rsid w:val="00356003"/>
    <w:rsid w:val="0036058A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CF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B2B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74DF"/>
    <w:rsid w:val="00BB0A4F"/>
    <w:rsid w:val="00BB230E"/>
    <w:rsid w:val="00BB6CAC"/>
    <w:rsid w:val="00BC000F"/>
    <w:rsid w:val="00BC00FF"/>
    <w:rsid w:val="00BD0ED2"/>
    <w:rsid w:val="00BD5933"/>
    <w:rsid w:val="00BE03CA"/>
    <w:rsid w:val="00BE15E1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01F3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