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44" w:rsidRDefault="002C6244" w:rsidP="002C6244">
      <w:pPr>
        <w:jc w:val="center"/>
      </w:pPr>
      <w:bookmarkStart w:id="0" w:name="_GoBack"/>
      <w:bookmarkEnd w:id="0"/>
    </w:p>
    <w:p w:rsidR="008966DC" w:rsidRDefault="002C6244" w:rsidP="002C6244">
      <w:pPr>
        <w:jc w:val="center"/>
      </w:pPr>
      <w:r>
        <w:t xml:space="preserve">SUBPART M:  REPOSSESSION AGENCY </w:t>
      </w:r>
      <w:smartTag w:uri="urn:schemas-microsoft-com:office:smarttags" w:element="stockticker">
        <w:r>
          <w:t>MAIN</w:t>
        </w:r>
      </w:smartTag>
      <w:r>
        <w:t xml:space="preserve"> OFFICE</w:t>
      </w:r>
    </w:p>
    <w:p w:rsidR="001C71C2" w:rsidRPr="002C2703" w:rsidRDefault="002C6244" w:rsidP="002C6244">
      <w:pPr>
        <w:jc w:val="center"/>
      </w:pPr>
      <w:r>
        <w:t>AND BRANCH OFFICES WITH SECURED STORAGE FACILITIES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0A3" w:rsidRDefault="00CD30A3">
      <w:r>
        <w:separator/>
      </w:r>
    </w:p>
  </w:endnote>
  <w:endnote w:type="continuationSeparator" w:id="0">
    <w:p w:rsidR="00CD30A3" w:rsidRDefault="00CD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0A3" w:rsidRDefault="00CD30A3">
      <w:r>
        <w:separator/>
      </w:r>
    </w:p>
  </w:footnote>
  <w:footnote w:type="continuationSeparator" w:id="0">
    <w:p w:rsidR="00CD30A3" w:rsidRDefault="00CD3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286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632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6244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63BF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864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8554E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6FC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6DC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0A3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