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EB" w:rsidRDefault="003B53EB" w:rsidP="003B53EB">
      <w:pPr>
        <w:spacing w:after="0" w:line="240" w:lineRule="auto"/>
        <w:rPr>
          <w:b/>
          <w:szCs w:val="24"/>
        </w:rPr>
      </w:pPr>
    </w:p>
    <w:p w:rsidR="003B53EB" w:rsidRDefault="003B53EB" w:rsidP="00287582">
      <w:pPr>
        <w:spacing w:after="0" w:line="240" w:lineRule="auto"/>
        <w:rPr>
          <w:b/>
          <w:szCs w:val="24"/>
        </w:rPr>
      </w:pPr>
      <w:r w:rsidRPr="00121722">
        <w:rPr>
          <w:b/>
          <w:szCs w:val="24"/>
        </w:rPr>
        <w:t>Section 1480.</w:t>
      </w:r>
      <w:r>
        <w:rPr>
          <w:b/>
          <w:szCs w:val="24"/>
        </w:rPr>
        <w:t>70</w:t>
      </w:r>
      <w:r w:rsidRPr="00121722">
        <w:rPr>
          <w:szCs w:val="24"/>
        </w:rPr>
        <w:t xml:space="preserve">  </w:t>
      </w:r>
      <w:r>
        <w:rPr>
          <w:b/>
          <w:szCs w:val="24"/>
        </w:rPr>
        <w:t>Replacement or Revision of a License</w:t>
      </w:r>
      <w:r w:rsidR="00F84E85">
        <w:rPr>
          <w:b/>
          <w:szCs w:val="24"/>
        </w:rPr>
        <w:t>,</w:t>
      </w:r>
      <w:r>
        <w:rPr>
          <w:b/>
          <w:szCs w:val="24"/>
        </w:rPr>
        <w:t xml:space="preserve"> Recovery Permit</w:t>
      </w:r>
      <w:r w:rsidR="00F84E85">
        <w:rPr>
          <w:b/>
          <w:szCs w:val="24"/>
        </w:rPr>
        <w:t xml:space="preserve"> or Registration</w:t>
      </w:r>
    </w:p>
    <w:p w:rsidR="003B53EB" w:rsidRPr="00AA232B" w:rsidRDefault="003B53EB" w:rsidP="003B53EB">
      <w:pPr>
        <w:spacing w:after="0" w:line="240" w:lineRule="auto"/>
        <w:rPr>
          <w:b/>
          <w:szCs w:val="24"/>
        </w:rPr>
      </w:pPr>
    </w:p>
    <w:p w:rsidR="003B53EB" w:rsidRDefault="003B53EB" w:rsidP="00FD12B8">
      <w:pPr>
        <w:spacing w:after="0" w:line="240" w:lineRule="auto"/>
      </w:pPr>
      <w:r>
        <w:rPr>
          <w:szCs w:val="24"/>
        </w:rPr>
        <w:t>Applications for replacement or revision of any license</w:t>
      </w:r>
      <w:r w:rsidR="00F84E85">
        <w:rPr>
          <w:szCs w:val="24"/>
        </w:rPr>
        <w:t>,</w:t>
      </w:r>
      <w:r>
        <w:rPr>
          <w:szCs w:val="24"/>
        </w:rPr>
        <w:t xml:space="preserve"> recovery permit </w:t>
      </w:r>
      <w:r w:rsidR="00F84E85">
        <w:rPr>
          <w:szCs w:val="24"/>
        </w:rPr>
        <w:t xml:space="preserve">or registration </w:t>
      </w:r>
      <w:r>
        <w:rPr>
          <w:szCs w:val="24"/>
        </w:rPr>
        <w:t xml:space="preserve">issued under the Act or this Part shall be filed on forms and contain </w:t>
      </w:r>
      <w:r w:rsidR="005D2CFD">
        <w:rPr>
          <w:szCs w:val="24"/>
        </w:rPr>
        <w:t xml:space="preserve">the </w:t>
      </w:r>
      <w:r>
        <w:rPr>
          <w:szCs w:val="24"/>
        </w:rPr>
        <w:t xml:space="preserve">information prescribed by the Commission.  </w:t>
      </w:r>
      <w:r w:rsidRPr="003F520D">
        <w:t xml:space="preserve">Incomplete or incorrect applications for </w:t>
      </w:r>
      <w:r>
        <w:rPr>
          <w:szCs w:val="24"/>
        </w:rPr>
        <w:t>replacement or revision of a license</w:t>
      </w:r>
      <w:r w:rsidR="00F84E85">
        <w:rPr>
          <w:szCs w:val="24"/>
        </w:rPr>
        <w:t>,</w:t>
      </w:r>
      <w:r>
        <w:rPr>
          <w:szCs w:val="24"/>
        </w:rPr>
        <w:t xml:space="preserve"> recovery permit </w:t>
      </w:r>
      <w:r w:rsidR="00F84E85">
        <w:rPr>
          <w:szCs w:val="24"/>
        </w:rPr>
        <w:t xml:space="preserve">or registration </w:t>
      </w:r>
      <w:r w:rsidR="00153151">
        <w:t>shall</w:t>
      </w:r>
      <w:r w:rsidRPr="003F520D">
        <w:t xml:space="preserve"> be refused or rejected by the Commission.</w:t>
      </w:r>
    </w:p>
    <w:p w:rsidR="00F84E85" w:rsidRDefault="00F84E85" w:rsidP="00FD12B8">
      <w:pPr>
        <w:spacing w:after="0" w:line="240" w:lineRule="auto"/>
      </w:pPr>
    </w:p>
    <w:p w:rsidR="00F84E85" w:rsidRPr="00D55B37" w:rsidRDefault="00F84E85" w:rsidP="00FD12B8">
      <w:pPr>
        <w:pStyle w:val="JCARSourceNote"/>
        <w:spacing w:after="0" w:line="240" w:lineRule="auto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97715">
        <w:t>8</w:t>
      </w:r>
      <w:r w:rsidR="002B27AC">
        <w:t xml:space="preserve"> </w:t>
      </w:r>
      <w:r>
        <w:t>I</w:t>
      </w:r>
      <w:r w:rsidRPr="00D55B37">
        <w:t xml:space="preserve">ll. Reg. </w:t>
      </w:r>
      <w:r w:rsidR="002C4E5C">
        <w:t>5821</w:t>
      </w:r>
      <w:r w:rsidRPr="00D55B37">
        <w:t xml:space="preserve">, effective </w:t>
      </w:r>
      <w:bookmarkStart w:id="0" w:name="_GoBack"/>
      <w:r w:rsidR="002C4E5C">
        <w:t>March 14, 2014</w:t>
      </w:r>
      <w:bookmarkEnd w:id="0"/>
      <w:r w:rsidRPr="00D55B37">
        <w:t>)</w:t>
      </w:r>
    </w:p>
    <w:sectPr w:rsidR="00F84E8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1E8" w:rsidRDefault="009261E8">
      <w:r>
        <w:separator/>
      </w:r>
    </w:p>
  </w:endnote>
  <w:endnote w:type="continuationSeparator" w:id="0">
    <w:p w:rsidR="009261E8" w:rsidRDefault="0092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1E8" w:rsidRDefault="009261E8">
      <w:r>
        <w:separator/>
      </w:r>
    </w:p>
  </w:footnote>
  <w:footnote w:type="continuationSeparator" w:id="0">
    <w:p w:rsidR="009261E8" w:rsidRDefault="00926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24A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151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7582"/>
    <w:rsid w:val="00290686"/>
    <w:rsid w:val="002924A1"/>
    <w:rsid w:val="002958AD"/>
    <w:rsid w:val="002A54F1"/>
    <w:rsid w:val="002A643F"/>
    <w:rsid w:val="002A72C2"/>
    <w:rsid w:val="002A7CB6"/>
    <w:rsid w:val="002B27AC"/>
    <w:rsid w:val="002B67C1"/>
    <w:rsid w:val="002B7812"/>
    <w:rsid w:val="002C2703"/>
    <w:rsid w:val="002C4E5C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53EB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328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2CFD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220E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439E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4F70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61E8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9F7D4E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0334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DAC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715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E85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12B8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164D48-5497-4E0A-A172-035A3B6C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3EB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3</cp:revision>
  <dcterms:created xsi:type="dcterms:W3CDTF">2014-01-15T20:02:00Z</dcterms:created>
  <dcterms:modified xsi:type="dcterms:W3CDTF">2014-02-28T17:56:00Z</dcterms:modified>
</cp:coreProperties>
</file>