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F7" w:rsidRDefault="007B2CF7" w:rsidP="007B2C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2CF7" w:rsidRDefault="007B2CF7" w:rsidP="007B2CF7">
      <w:pPr>
        <w:widowControl w:val="0"/>
        <w:autoSpaceDE w:val="0"/>
        <w:autoSpaceDN w:val="0"/>
        <w:adjustRightInd w:val="0"/>
      </w:pPr>
      <w:r>
        <w:t>AUTHORITY:  Implementing Section 18c-4104 and authorized by Section 18c-1202(9) of the Illinois Commercial Transportation La</w:t>
      </w:r>
      <w:r w:rsidR="008A6F7D">
        <w:t>w (Ill. Rev. Stat. 1989, ch. 95½</w:t>
      </w:r>
      <w:r>
        <w:t xml:space="preserve">, par. 18c-1101 et seq.). </w:t>
      </w:r>
    </w:p>
    <w:sectPr w:rsidR="007B2CF7" w:rsidSect="007B2C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5086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2CF7"/>
    <w:rsid w:val="00283CBE"/>
    <w:rsid w:val="002F0BF3"/>
    <w:rsid w:val="004E620A"/>
    <w:rsid w:val="007B2CF7"/>
    <w:rsid w:val="008A6F7D"/>
    <w:rsid w:val="009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8A6F7D"/>
    <w:pPr>
      <w:ind w:left="720" w:hanging="360"/>
    </w:pPr>
  </w:style>
  <w:style w:type="paragraph" w:styleId="ListBullet">
    <w:name w:val="List Bullet"/>
    <w:basedOn w:val="Normal"/>
    <w:autoRedefine/>
    <w:rsid w:val="008A6F7D"/>
    <w:pPr>
      <w:numPr>
        <w:numId w:val="2"/>
      </w:numPr>
    </w:pPr>
  </w:style>
  <w:style w:type="paragraph" w:styleId="BodyText">
    <w:name w:val="Body Text"/>
    <w:basedOn w:val="Normal"/>
    <w:rsid w:val="008A6F7D"/>
    <w:pPr>
      <w:spacing w:after="120"/>
    </w:pPr>
  </w:style>
  <w:style w:type="paragraph" w:styleId="BodyTextIndent">
    <w:name w:val="Body Text Indent"/>
    <w:basedOn w:val="Normal"/>
    <w:rsid w:val="008A6F7D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8A6F7D"/>
    <w:pPr>
      <w:ind w:left="720" w:hanging="360"/>
    </w:pPr>
  </w:style>
  <w:style w:type="paragraph" w:styleId="ListBullet">
    <w:name w:val="List Bullet"/>
    <w:basedOn w:val="Normal"/>
    <w:autoRedefine/>
    <w:rsid w:val="008A6F7D"/>
    <w:pPr>
      <w:numPr>
        <w:numId w:val="2"/>
      </w:numPr>
    </w:pPr>
  </w:style>
  <w:style w:type="paragraph" w:styleId="BodyText">
    <w:name w:val="Body Text"/>
    <w:basedOn w:val="Normal"/>
    <w:rsid w:val="008A6F7D"/>
    <w:pPr>
      <w:spacing w:after="120"/>
    </w:pPr>
  </w:style>
  <w:style w:type="paragraph" w:styleId="BodyTextIndent">
    <w:name w:val="Body Text Indent"/>
    <w:basedOn w:val="Normal"/>
    <w:rsid w:val="008A6F7D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18c-4104 and authorized by Section 18c-1202(9) of the Illinois Commercial Transportation Law 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18c-4104 and authorized by Section 18c-1202(9) of the Illinois Commercial Transportation Law 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