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72" w:rsidRDefault="00A82D72" w:rsidP="00A82D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2D72" w:rsidRDefault="00A82D72" w:rsidP="00A82D72">
      <w:pPr>
        <w:widowControl w:val="0"/>
        <w:autoSpaceDE w:val="0"/>
        <w:autoSpaceDN w:val="0"/>
        <w:adjustRightInd w:val="0"/>
        <w:jc w:val="center"/>
      </w:pPr>
      <w:r>
        <w:t>PART 1308</w:t>
      </w:r>
    </w:p>
    <w:p w:rsidR="00A82D72" w:rsidRDefault="00A82D72" w:rsidP="00A82D72">
      <w:pPr>
        <w:widowControl w:val="0"/>
        <w:autoSpaceDE w:val="0"/>
        <w:autoSpaceDN w:val="0"/>
        <w:adjustRightInd w:val="0"/>
        <w:jc w:val="center"/>
      </w:pPr>
      <w:r>
        <w:t>UNLAWFUL OPERATIONS</w:t>
      </w:r>
    </w:p>
    <w:p w:rsidR="00A82D72" w:rsidRDefault="00A82D72" w:rsidP="00A82D72">
      <w:pPr>
        <w:widowControl w:val="0"/>
        <w:autoSpaceDE w:val="0"/>
        <w:autoSpaceDN w:val="0"/>
        <w:adjustRightInd w:val="0"/>
      </w:pPr>
    </w:p>
    <w:sectPr w:rsidR="00A82D72" w:rsidSect="00A82D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2D72"/>
    <w:rsid w:val="004E620A"/>
    <w:rsid w:val="006754CE"/>
    <w:rsid w:val="0094023D"/>
    <w:rsid w:val="00A4525E"/>
    <w:rsid w:val="00A8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1308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1308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