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732" w:rsidRDefault="00BE3732" w:rsidP="00BE373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E3732" w:rsidRDefault="00BE3732" w:rsidP="00BE373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1225.620  Number of Routing Guides</w:t>
      </w:r>
      <w:r>
        <w:t xml:space="preserve"> </w:t>
      </w:r>
    </w:p>
    <w:p w:rsidR="00BE3732" w:rsidRDefault="00BE3732" w:rsidP="00BE3732">
      <w:pPr>
        <w:widowControl w:val="0"/>
        <w:autoSpaceDE w:val="0"/>
        <w:autoSpaceDN w:val="0"/>
        <w:adjustRightInd w:val="0"/>
      </w:pPr>
    </w:p>
    <w:p w:rsidR="00BE3732" w:rsidRDefault="00BE3732" w:rsidP="00BE3732">
      <w:pPr>
        <w:widowControl w:val="0"/>
        <w:autoSpaceDE w:val="0"/>
        <w:autoSpaceDN w:val="0"/>
        <w:adjustRightInd w:val="0"/>
      </w:pPr>
      <w:r>
        <w:t xml:space="preserve">A rate may not be subject to more than one routing guide except: </w:t>
      </w:r>
    </w:p>
    <w:p w:rsidR="002F2D76" w:rsidRDefault="002F2D76" w:rsidP="00BE3732">
      <w:pPr>
        <w:widowControl w:val="0"/>
        <w:autoSpaceDE w:val="0"/>
        <w:autoSpaceDN w:val="0"/>
        <w:adjustRightInd w:val="0"/>
      </w:pPr>
    </w:p>
    <w:p w:rsidR="00BE3732" w:rsidRDefault="00BE3732" w:rsidP="00BE373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Joint rates of a rail subsidiary or a Class III rail carrier with two or more connecting or parent rail carriers may refer to the routing guides of each of the connecting or parent carriers; </w:t>
      </w:r>
    </w:p>
    <w:p w:rsidR="002F2D76" w:rsidRDefault="002F2D76" w:rsidP="00BE3732">
      <w:pPr>
        <w:widowControl w:val="0"/>
        <w:autoSpaceDE w:val="0"/>
        <w:autoSpaceDN w:val="0"/>
        <w:adjustRightInd w:val="0"/>
        <w:ind w:left="1440" w:hanging="720"/>
      </w:pPr>
    </w:p>
    <w:p w:rsidR="00BE3732" w:rsidRDefault="00BE3732" w:rsidP="00BE373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territorial routing guides are published, an </w:t>
      </w:r>
      <w:proofErr w:type="spellStart"/>
      <w:r>
        <w:t>interterritorial</w:t>
      </w:r>
      <w:proofErr w:type="spellEnd"/>
      <w:r>
        <w:t xml:space="preserve"> rate may refer to one guide to each of the separate territories involved; or </w:t>
      </w:r>
    </w:p>
    <w:p w:rsidR="002F2D76" w:rsidRDefault="002F2D76" w:rsidP="00BE3732">
      <w:pPr>
        <w:widowControl w:val="0"/>
        <w:autoSpaceDE w:val="0"/>
        <w:autoSpaceDN w:val="0"/>
        <w:adjustRightInd w:val="0"/>
        <w:ind w:left="1440" w:hanging="720"/>
      </w:pPr>
    </w:p>
    <w:p w:rsidR="00BE3732" w:rsidRDefault="00BE3732" w:rsidP="00BE373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Reference may be made to separate routing guides of any of the participating carriers for internal routing over each of the carrier's lines. </w:t>
      </w:r>
    </w:p>
    <w:sectPr w:rsidR="00BE3732" w:rsidSect="00BE37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3732"/>
    <w:rsid w:val="002F2D76"/>
    <w:rsid w:val="004E620A"/>
    <w:rsid w:val="00747D1B"/>
    <w:rsid w:val="007E60D6"/>
    <w:rsid w:val="00BE3732"/>
    <w:rsid w:val="00EE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1225</vt:lpstr>
    </vt:vector>
  </TitlesOfParts>
  <Company>State of Illinois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1225</dc:title>
  <dc:subject/>
  <dc:creator>Illinois General Assembly</dc:creator>
  <cp:keywords/>
  <dc:description/>
  <cp:lastModifiedBy>Roberts, John</cp:lastModifiedBy>
  <cp:revision>3</cp:revision>
  <dcterms:created xsi:type="dcterms:W3CDTF">2012-06-22T00:05:00Z</dcterms:created>
  <dcterms:modified xsi:type="dcterms:W3CDTF">2012-06-22T00:05:00Z</dcterms:modified>
</cp:coreProperties>
</file>