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402C" w14:textId="77777777" w:rsidR="009E2C89" w:rsidRDefault="009E2C89" w:rsidP="009F5B5B"/>
    <w:p w14:paraId="2B29CE99" w14:textId="398CAB93" w:rsidR="009F5B5B" w:rsidRPr="009F5B5B" w:rsidRDefault="009F5B5B" w:rsidP="009F5B5B">
      <w:r w:rsidRPr="009F5B5B">
        <w:t xml:space="preserve">SOURCE: </w:t>
      </w:r>
      <w:r w:rsidR="003957FF">
        <w:t xml:space="preserve"> </w:t>
      </w:r>
      <w:r w:rsidRPr="009F5B5B">
        <w:t>Adopted at 38 Ill. Reg.</w:t>
      </w:r>
      <w:r w:rsidR="00D448CB">
        <w:t xml:space="preserve"> </w:t>
      </w:r>
      <w:r w:rsidR="00713E16">
        <w:t>12582</w:t>
      </w:r>
      <w:r w:rsidRPr="009F5B5B">
        <w:t>, effective</w:t>
      </w:r>
      <w:r w:rsidR="00D448CB">
        <w:t xml:space="preserve"> </w:t>
      </w:r>
      <w:r w:rsidR="00713E16">
        <w:t>July 1, 2014</w:t>
      </w:r>
      <w:r w:rsidR="001C5E0D">
        <w:t xml:space="preserve">; amended at 46 Ill. Reg. </w:t>
      </w:r>
      <w:r w:rsidR="00E04B2A">
        <w:t>6718</w:t>
      </w:r>
      <w:r w:rsidR="001C5E0D">
        <w:t xml:space="preserve">, effective </w:t>
      </w:r>
      <w:r w:rsidR="00E04B2A">
        <w:t>April 11, 2022</w:t>
      </w:r>
      <w:r w:rsidR="00752565" w:rsidRPr="009F5536">
        <w:t>; amended at 4</w:t>
      </w:r>
      <w:r w:rsidR="00752565">
        <w:t>8</w:t>
      </w:r>
      <w:r w:rsidR="00752565" w:rsidRPr="009F5536">
        <w:t xml:space="preserve"> Ill. Reg. </w:t>
      </w:r>
      <w:r w:rsidR="00F95CCB">
        <w:t>15101</w:t>
      </w:r>
      <w:r w:rsidR="00752565" w:rsidRPr="009F5536">
        <w:t xml:space="preserve">, effective </w:t>
      </w:r>
      <w:r w:rsidR="00F95CCB">
        <w:t>October 9, 2024</w:t>
      </w:r>
      <w:r w:rsidRPr="009F5B5B">
        <w:t>.</w:t>
      </w:r>
    </w:p>
    <w:sectPr w:rsidR="009F5B5B" w:rsidRPr="009F5B5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4F4E" w14:textId="77777777" w:rsidR="009F5B5B" w:rsidRDefault="009F5B5B">
      <w:r>
        <w:separator/>
      </w:r>
    </w:p>
  </w:endnote>
  <w:endnote w:type="continuationSeparator" w:id="0">
    <w:p w14:paraId="14E02606" w14:textId="77777777" w:rsidR="009F5B5B" w:rsidRDefault="009F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8BA9" w14:textId="77777777" w:rsidR="009F5B5B" w:rsidRDefault="009F5B5B">
      <w:r>
        <w:separator/>
      </w:r>
    </w:p>
  </w:footnote>
  <w:footnote w:type="continuationSeparator" w:id="0">
    <w:p w14:paraId="284BDAA9" w14:textId="77777777" w:rsidR="009F5B5B" w:rsidRDefault="009F5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E0D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7FF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3E16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565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2C89"/>
    <w:rsid w:val="009E4AE1"/>
    <w:rsid w:val="009E4EBC"/>
    <w:rsid w:val="009F1070"/>
    <w:rsid w:val="009F5B5B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48CB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B2A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5CCB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2F714"/>
  <w15:chartTrackingRefBased/>
  <w15:docId w15:val="{C4F67C38-A1C5-4795-8DF1-570C363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9</cp:revision>
  <dcterms:created xsi:type="dcterms:W3CDTF">2014-02-11T19:09:00Z</dcterms:created>
  <dcterms:modified xsi:type="dcterms:W3CDTF">2024-10-24T20:42:00Z</dcterms:modified>
</cp:coreProperties>
</file>