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2DD7" w14:textId="77777777" w:rsidR="00ED3251" w:rsidRPr="00BA7EED" w:rsidRDefault="00ED3251" w:rsidP="002C1A78">
      <w:pPr>
        <w:widowControl w:val="0"/>
        <w:autoSpaceDE w:val="0"/>
        <w:autoSpaceDN w:val="0"/>
        <w:adjustRightInd w:val="0"/>
      </w:pPr>
    </w:p>
    <w:p w14:paraId="61EA7B6D" w14:textId="77777777" w:rsidR="00ED3251" w:rsidRPr="00BA7EED" w:rsidRDefault="00ED3251" w:rsidP="002C1A78">
      <w:pPr>
        <w:widowControl w:val="0"/>
        <w:autoSpaceDE w:val="0"/>
        <w:autoSpaceDN w:val="0"/>
        <w:adjustRightInd w:val="0"/>
      </w:pPr>
      <w:r w:rsidRPr="00BA7EED">
        <w:rPr>
          <w:b/>
          <w:bCs/>
        </w:rPr>
        <w:t xml:space="preserve">Section </w:t>
      </w:r>
      <w:proofErr w:type="gramStart"/>
      <w:r w:rsidRPr="00BA7EED">
        <w:rPr>
          <w:b/>
          <w:bCs/>
        </w:rPr>
        <w:t>1060.120  Requirements</w:t>
      </w:r>
      <w:proofErr w:type="gramEnd"/>
      <w:r w:rsidRPr="00BA7EED">
        <w:rPr>
          <w:b/>
          <w:bCs/>
        </w:rPr>
        <w:t xml:space="preserve"> to Obtain and Retain a Driver Training Instructor's License</w:t>
      </w:r>
      <w:r w:rsidRPr="00BA7EED">
        <w:t xml:space="preserve"> </w:t>
      </w:r>
    </w:p>
    <w:p w14:paraId="7B8DFB22" w14:textId="77777777" w:rsidR="0082098C" w:rsidRPr="00BA7EED" w:rsidRDefault="0082098C" w:rsidP="002C1A78">
      <w:pPr>
        <w:widowControl w:val="0"/>
        <w:autoSpaceDE w:val="0"/>
        <w:autoSpaceDN w:val="0"/>
        <w:adjustRightInd w:val="0"/>
      </w:pPr>
    </w:p>
    <w:p w14:paraId="10E82ED5" w14:textId="69C732E9" w:rsidR="00AA4C1B" w:rsidRPr="00BA7EED" w:rsidRDefault="00AA4C1B" w:rsidP="002C1A78">
      <w:pPr>
        <w:widowControl w:val="0"/>
        <w:autoSpaceDE w:val="0"/>
        <w:autoSpaceDN w:val="0"/>
        <w:adjustRightInd w:val="0"/>
        <w:ind w:left="1440" w:hanging="720"/>
      </w:pPr>
      <w:r w:rsidRPr="00BA7EED">
        <w:t>a)</w:t>
      </w:r>
      <w:r w:rsidRPr="00BA7EED">
        <w:tab/>
        <w:t xml:space="preserve">The Secretary of State </w:t>
      </w:r>
      <w:r w:rsidR="00491F14">
        <w:t>will</w:t>
      </w:r>
      <w:r w:rsidRPr="00BA7EED">
        <w:t xml:space="preserve"> not issue</w:t>
      </w:r>
      <w:r w:rsidR="00931DFC">
        <w:t xml:space="preserve"> </w:t>
      </w:r>
      <w:r w:rsidR="00235DB5" w:rsidRPr="00BA7EED">
        <w:t>a driver training instructor's license</w:t>
      </w:r>
      <w:r w:rsidR="00235DB5">
        <w:t xml:space="preserve"> </w:t>
      </w:r>
      <w:r w:rsidR="00931DFC">
        <w:t>to</w:t>
      </w:r>
      <w:r w:rsidRPr="00BA7EED">
        <w:t xml:space="preserve">, or </w:t>
      </w:r>
      <w:r w:rsidR="00491F14">
        <w:t>will</w:t>
      </w:r>
      <w:r w:rsidRPr="00BA7EED">
        <w:t xml:space="preserve"> deny, cancel, suspend</w:t>
      </w:r>
      <w:r w:rsidR="00F26CED">
        <w:t>,</w:t>
      </w:r>
      <w:r w:rsidRPr="00BA7EED">
        <w:t xml:space="preserve"> or revoke a driver training instructor's license</w:t>
      </w:r>
      <w:r w:rsidR="00931DFC">
        <w:t xml:space="preserve"> of</w:t>
      </w:r>
      <w:r w:rsidRPr="00BA7EED">
        <w:t xml:space="preserve">: </w:t>
      </w:r>
    </w:p>
    <w:p w14:paraId="36594F03" w14:textId="77777777" w:rsidR="00A43F89" w:rsidRPr="00BA7EED" w:rsidRDefault="00A43F89" w:rsidP="003575A0">
      <w:pPr>
        <w:widowControl w:val="0"/>
        <w:autoSpaceDE w:val="0"/>
        <w:autoSpaceDN w:val="0"/>
        <w:adjustRightInd w:val="0"/>
      </w:pPr>
    </w:p>
    <w:p w14:paraId="1B38F152" w14:textId="77777777" w:rsidR="00193914" w:rsidRPr="00BA7EED" w:rsidRDefault="00AA4C1B" w:rsidP="002C1A78">
      <w:pPr>
        <w:widowControl w:val="0"/>
        <w:autoSpaceDE w:val="0"/>
        <w:autoSpaceDN w:val="0"/>
        <w:adjustRightInd w:val="0"/>
        <w:ind w:left="2160" w:hanging="720"/>
      </w:pPr>
      <w:r w:rsidRPr="00BA7EED">
        <w:t>1)</w:t>
      </w:r>
      <w:r w:rsidRPr="00BA7EED">
        <w:tab/>
      </w:r>
      <w:r w:rsidR="00931DFC">
        <w:t>Any</w:t>
      </w:r>
      <w:r w:rsidRPr="00BA7EED">
        <w:t xml:space="preserve"> person who</w:t>
      </w:r>
      <w:r w:rsidR="00193914" w:rsidRPr="00BA7EED">
        <w:t>:</w:t>
      </w:r>
    </w:p>
    <w:p w14:paraId="728E9859" w14:textId="77777777" w:rsidR="00193914" w:rsidRPr="00BA7EED" w:rsidRDefault="00193914" w:rsidP="003575A0">
      <w:pPr>
        <w:widowControl w:val="0"/>
        <w:autoSpaceDE w:val="0"/>
        <w:autoSpaceDN w:val="0"/>
        <w:adjustRightInd w:val="0"/>
      </w:pPr>
    </w:p>
    <w:p w14:paraId="63778C0F" w14:textId="02DDE6B4" w:rsidR="00193914" w:rsidRPr="00BA7EED" w:rsidRDefault="00193914" w:rsidP="00193914">
      <w:pPr>
        <w:widowControl w:val="0"/>
        <w:autoSpaceDE w:val="0"/>
        <w:autoSpaceDN w:val="0"/>
        <w:adjustRightInd w:val="0"/>
        <w:ind w:left="2880" w:hanging="720"/>
      </w:pPr>
      <w:r w:rsidRPr="00BA7EED">
        <w:t>A)</w:t>
      </w:r>
      <w:r w:rsidRPr="00BA7EED">
        <w:tab/>
      </w:r>
      <w:r w:rsidR="00AA4C1B" w:rsidRPr="00BA7EED">
        <w:t xml:space="preserve">has not held a valid driver's license for any </w:t>
      </w:r>
      <w:r w:rsidR="0042625D">
        <w:t>2-year</w:t>
      </w:r>
      <w:r w:rsidR="00AA4C1B" w:rsidRPr="00BA7EED">
        <w:t xml:space="preserve"> period preceding the date of application for an instructor's license</w:t>
      </w:r>
      <w:r w:rsidRPr="00BA7EED">
        <w:t>;</w:t>
      </w:r>
      <w:r w:rsidR="00037823" w:rsidRPr="00BA7EED">
        <w:t xml:space="preserve"> </w:t>
      </w:r>
      <w:r w:rsidR="00EC6A8E">
        <w:t>and</w:t>
      </w:r>
    </w:p>
    <w:p w14:paraId="7C4513DB" w14:textId="77777777" w:rsidR="00193914" w:rsidRPr="00BA7EED" w:rsidRDefault="00193914" w:rsidP="003575A0">
      <w:pPr>
        <w:widowControl w:val="0"/>
        <w:autoSpaceDE w:val="0"/>
        <w:autoSpaceDN w:val="0"/>
        <w:adjustRightInd w:val="0"/>
      </w:pPr>
    </w:p>
    <w:p w14:paraId="0117B4CB" w14:textId="71C924EF" w:rsidR="00193914" w:rsidRPr="00BA7EED" w:rsidRDefault="00193914" w:rsidP="00193914">
      <w:pPr>
        <w:widowControl w:val="0"/>
        <w:autoSpaceDE w:val="0"/>
        <w:autoSpaceDN w:val="0"/>
        <w:adjustRightInd w:val="0"/>
        <w:ind w:left="2880" w:hanging="720"/>
      </w:pPr>
      <w:r w:rsidRPr="00BA7EED">
        <w:t>B)</w:t>
      </w:r>
      <w:r w:rsidRPr="00BA7EED">
        <w:tab/>
        <w:t xml:space="preserve">intends </w:t>
      </w:r>
      <w:r w:rsidR="00037823" w:rsidRPr="00BA7EED">
        <w:t>to instruct in</w:t>
      </w:r>
      <w:r w:rsidR="00491F14" w:rsidRPr="00491F14">
        <w:t xml:space="preserve"> </w:t>
      </w:r>
      <w:r w:rsidR="00491F14">
        <w:t>CDL classification A, B, C</w:t>
      </w:r>
      <w:r w:rsidR="00D658D3">
        <w:t>,</w:t>
      </w:r>
      <w:r w:rsidR="00037823" w:rsidRPr="00BA7EED">
        <w:t xml:space="preserve"> L</w:t>
      </w:r>
      <w:r w:rsidR="00F8239F">
        <w:t>, or</w:t>
      </w:r>
      <w:r w:rsidR="00037823" w:rsidRPr="00BA7EED">
        <w:t xml:space="preserve"> M classification</w:t>
      </w:r>
      <w:r w:rsidR="00902C92" w:rsidRPr="00BA7EED">
        <w:t>, as defined in 92 Ill. Adm. Code 1030.30</w:t>
      </w:r>
      <w:r w:rsidR="00491F14" w:rsidRPr="00491F14">
        <w:t xml:space="preserve"> </w:t>
      </w:r>
      <w:r w:rsidR="00491F14">
        <w:t>and has not held th</w:t>
      </w:r>
      <w:r w:rsidR="00531BE5">
        <w:t>at</w:t>
      </w:r>
      <w:r w:rsidR="00491F14">
        <w:t xml:space="preserve"> classification </w:t>
      </w:r>
      <w:r w:rsidR="00531BE5">
        <w:t xml:space="preserve">or higher </w:t>
      </w:r>
      <w:r w:rsidR="00491F14">
        <w:t>for 2 consecutive years immediately prior to the date of application</w:t>
      </w:r>
      <w:r w:rsidR="0084223E">
        <w:t>.</w:t>
      </w:r>
    </w:p>
    <w:p w14:paraId="7E7573F0" w14:textId="7135E8EC" w:rsidR="00A43F89" w:rsidRPr="00BA7EED" w:rsidRDefault="00A43F89" w:rsidP="0007182A">
      <w:pPr>
        <w:widowControl w:val="0"/>
        <w:autoSpaceDE w:val="0"/>
        <w:autoSpaceDN w:val="0"/>
        <w:adjustRightInd w:val="0"/>
      </w:pPr>
    </w:p>
    <w:p w14:paraId="7AEDB2E7" w14:textId="77777777" w:rsidR="00AA4C1B" w:rsidRPr="00BA7EED" w:rsidRDefault="00AA4C1B" w:rsidP="002C1A78">
      <w:pPr>
        <w:widowControl w:val="0"/>
        <w:autoSpaceDE w:val="0"/>
        <w:autoSpaceDN w:val="0"/>
        <w:adjustRightInd w:val="0"/>
        <w:ind w:left="2160" w:hanging="720"/>
      </w:pPr>
      <w:r w:rsidRPr="00BA7EED">
        <w:t>2)</w:t>
      </w:r>
      <w:r w:rsidRPr="00BA7EED">
        <w:tab/>
      </w:r>
      <w:r w:rsidR="00931DFC">
        <w:t>Any</w:t>
      </w:r>
      <w:r w:rsidRPr="00BA7EED">
        <w:t xml:space="preserve"> person who has been convicted of 3 or more offenses against traffic regulations governing the movement of traffic within the </w:t>
      </w:r>
      <w:r w:rsidR="0042625D">
        <w:t>2-year</w:t>
      </w:r>
      <w:r w:rsidRPr="00BA7EED">
        <w:t xml:space="preserve"> period immediately preceding the date of application for an instructor's license; </w:t>
      </w:r>
    </w:p>
    <w:p w14:paraId="0BF54FEB" w14:textId="77777777" w:rsidR="00A43F89" w:rsidRPr="00BA7EED" w:rsidRDefault="00A43F89" w:rsidP="003575A0">
      <w:pPr>
        <w:widowControl w:val="0"/>
        <w:autoSpaceDE w:val="0"/>
        <w:autoSpaceDN w:val="0"/>
        <w:adjustRightInd w:val="0"/>
      </w:pPr>
    </w:p>
    <w:p w14:paraId="5D07918F" w14:textId="77777777" w:rsidR="00AA4C1B" w:rsidRPr="00BA7EED" w:rsidRDefault="00AA4C1B" w:rsidP="002C1A78">
      <w:pPr>
        <w:widowControl w:val="0"/>
        <w:autoSpaceDE w:val="0"/>
        <w:autoSpaceDN w:val="0"/>
        <w:adjustRightInd w:val="0"/>
        <w:ind w:left="2160" w:hanging="720"/>
      </w:pPr>
      <w:r w:rsidRPr="00BA7EED">
        <w:t>3)</w:t>
      </w:r>
      <w:r w:rsidRPr="00BA7EED">
        <w:tab/>
      </w:r>
      <w:r w:rsidR="00931DFC">
        <w:t>Any</w:t>
      </w:r>
      <w:r w:rsidRPr="00BA7EED">
        <w:t xml:space="preserve"> person who has had 2 or more convictions of a violation </w:t>
      </w:r>
      <w:r w:rsidR="00335CD4" w:rsidRPr="00BA7EED">
        <w:t>that</w:t>
      </w:r>
      <w:r w:rsidRPr="00BA7EED">
        <w:t xml:space="preserve"> caused an auto accident within the </w:t>
      </w:r>
      <w:r w:rsidR="0042625D">
        <w:t>2-year</w:t>
      </w:r>
      <w:r w:rsidRPr="00BA7EED">
        <w:t xml:space="preserve"> period immediately preceding the date of application for an instructor's license; </w:t>
      </w:r>
    </w:p>
    <w:p w14:paraId="0667F4B8" w14:textId="77777777" w:rsidR="00A43F89" w:rsidRPr="00BA7EED" w:rsidRDefault="00A43F89" w:rsidP="003575A0">
      <w:pPr>
        <w:widowControl w:val="0"/>
        <w:autoSpaceDE w:val="0"/>
        <w:autoSpaceDN w:val="0"/>
        <w:adjustRightInd w:val="0"/>
      </w:pPr>
    </w:p>
    <w:p w14:paraId="5D23DB2F" w14:textId="5C7FE1A4" w:rsidR="00235DB5" w:rsidRDefault="00AA4C1B" w:rsidP="002C1A78">
      <w:pPr>
        <w:widowControl w:val="0"/>
        <w:autoSpaceDE w:val="0"/>
        <w:autoSpaceDN w:val="0"/>
        <w:adjustRightInd w:val="0"/>
        <w:ind w:left="2160" w:hanging="720"/>
      </w:pPr>
      <w:r w:rsidRPr="00BA7EED">
        <w:t>4)</w:t>
      </w:r>
      <w:r w:rsidRPr="00BA7EED">
        <w:tab/>
      </w:r>
      <w:r w:rsidR="00931DFC">
        <w:t>Any</w:t>
      </w:r>
      <w:r w:rsidRPr="00BA7EED">
        <w:t xml:space="preserve"> person</w:t>
      </w:r>
      <w:r w:rsidR="00491F14" w:rsidRPr="00491F14">
        <w:t xml:space="preserve"> </w:t>
      </w:r>
      <w:r w:rsidR="00491F14">
        <w:t>who has a single conviction within 10 years prior to the date of application or any person who has 2 or more convictions of the following offenses</w:t>
      </w:r>
      <w:r w:rsidR="00235DB5">
        <w:t>:</w:t>
      </w:r>
    </w:p>
    <w:p w14:paraId="164F963F" w14:textId="46F9BEB3" w:rsidR="00235DB5" w:rsidRDefault="00235DB5" w:rsidP="001B39D6">
      <w:pPr>
        <w:widowControl w:val="0"/>
        <w:autoSpaceDE w:val="0"/>
        <w:autoSpaceDN w:val="0"/>
        <w:adjustRightInd w:val="0"/>
      </w:pPr>
    </w:p>
    <w:p w14:paraId="0643A91C" w14:textId="29509102" w:rsidR="00235DB5" w:rsidRDefault="00491F14" w:rsidP="0007182A">
      <w:pPr>
        <w:widowControl w:val="0"/>
        <w:autoSpaceDE w:val="0"/>
        <w:autoSpaceDN w:val="0"/>
        <w:adjustRightInd w:val="0"/>
        <w:ind w:left="2880" w:hanging="720"/>
      </w:pPr>
      <w:r>
        <w:t>A</w:t>
      </w:r>
      <w:r w:rsidR="00235DB5">
        <w:t>)</w:t>
      </w:r>
      <w:r w:rsidR="00235DB5">
        <w:tab/>
        <w:t>driving under the influence of</w:t>
      </w:r>
      <w:r w:rsidR="00931DFC">
        <w:t xml:space="preserve"> </w:t>
      </w:r>
      <w:r w:rsidR="00AA4C1B" w:rsidRPr="00BA7EED">
        <w:t xml:space="preserve">alcohol and/or other drugs, pursuant to </w:t>
      </w:r>
      <w:proofErr w:type="spellStart"/>
      <w:r w:rsidR="00A238FA" w:rsidRPr="00BA7EED">
        <w:t>IVC</w:t>
      </w:r>
      <w:proofErr w:type="spellEnd"/>
      <w:r w:rsidR="00A238FA" w:rsidRPr="00BA7EED">
        <w:t xml:space="preserve"> </w:t>
      </w:r>
      <w:r w:rsidR="00AA4C1B" w:rsidRPr="00BA7EED">
        <w:t>Section 11-501</w:t>
      </w:r>
      <w:r w:rsidR="00235DB5">
        <w:t>;</w:t>
      </w:r>
      <w:r w:rsidR="00AA4C1B" w:rsidRPr="00BA7EED">
        <w:t xml:space="preserve"> </w:t>
      </w:r>
    </w:p>
    <w:p w14:paraId="6CBB4FD1" w14:textId="77777777" w:rsidR="00235DB5" w:rsidRDefault="00235DB5" w:rsidP="003575A0">
      <w:pPr>
        <w:widowControl w:val="0"/>
        <w:autoSpaceDE w:val="0"/>
        <w:autoSpaceDN w:val="0"/>
        <w:adjustRightInd w:val="0"/>
      </w:pPr>
    </w:p>
    <w:p w14:paraId="68F1EB0D" w14:textId="12D7BAB1" w:rsidR="00235DB5" w:rsidRDefault="00491F14" w:rsidP="0007182A">
      <w:pPr>
        <w:widowControl w:val="0"/>
        <w:autoSpaceDE w:val="0"/>
        <w:autoSpaceDN w:val="0"/>
        <w:adjustRightInd w:val="0"/>
        <w:ind w:left="2880" w:hanging="720"/>
      </w:pPr>
      <w:r>
        <w:t>B</w:t>
      </w:r>
      <w:r w:rsidR="00235DB5">
        <w:t>)</w:t>
      </w:r>
      <w:r w:rsidR="00235DB5">
        <w:tab/>
      </w:r>
      <w:r w:rsidR="00AA4C1B" w:rsidRPr="00BA7EED">
        <w:t xml:space="preserve">leaving the scene of </w:t>
      </w:r>
      <w:r w:rsidR="00931DFC">
        <w:t>an</w:t>
      </w:r>
      <w:r w:rsidR="00AA4C1B" w:rsidRPr="00BA7EED">
        <w:t xml:space="preserve"> accident</w:t>
      </w:r>
      <w:r w:rsidR="00931DFC">
        <w:t xml:space="preserve"> involving death or personal injuries</w:t>
      </w:r>
      <w:r w:rsidR="00AA4C1B" w:rsidRPr="00BA7EED">
        <w:t xml:space="preserve">, pursuant to </w:t>
      </w:r>
      <w:proofErr w:type="spellStart"/>
      <w:r w:rsidR="00A238FA" w:rsidRPr="00BA7EED">
        <w:t>IVC</w:t>
      </w:r>
      <w:proofErr w:type="spellEnd"/>
      <w:r w:rsidR="00A238FA" w:rsidRPr="00BA7EED">
        <w:t xml:space="preserve"> </w:t>
      </w:r>
      <w:r w:rsidR="00AA4C1B" w:rsidRPr="00BA7EED">
        <w:t>Section 11-401</w:t>
      </w:r>
      <w:r w:rsidR="00235DB5">
        <w:t>;</w:t>
      </w:r>
    </w:p>
    <w:p w14:paraId="23D341BE" w14:textId="77777777" w:rsidR="002F7C56" w:rsidRDefault="002F7C56" w:rsidP="0065105F">
      <w:pPr>
        <w:widowControl w:val="0"/>
        <w:autoSpaceDE w:val="0"/>
        <w:autoSpaceDN w:val="0"/>
        <w:adjustRightInd w:val="0"/>
      </w:pPr>
    </w:p>
    <w:p w14:paraId="7A8DDEB3" w14:textId="23596306" w:rsidR="00235DB5" w:rsidRDefault="00491F14" w:rsidP="00491F14">
      <w:pPr>
        <w:widowControl w:val="0"/>
        <w:autoSpaceDE w:val="0"/>
        <w:autoSpaceDN w:val="0"/>
        <w:adjustRightInd w:val="0"/>
        <w:ind w:left="2880" w:hanging="720"/>
      </w:pPr>
      <w:r>
        <w:t>C</w:t>
      </w:r>
      <w:r w:rsidR="00235DB5">
        <w:t>)</w:t>
      </w:r>
      <w:r w:rsidR="00235DB5">
        <w:tab/>
      </w:r>
      <w:r w:rsidR="00AA4C1B" w:rsidRPr="00BA7EED">
        <w:t xml:space="preserve">reckless homicide, pursuant to Section 9-3 of the Criminal Code of </w:t>
      </w:r>
      <w:r w:rsidR="00C424A8" w:rsidRPr="00BA7EED">
        <w:t>2012</w:t>
      </w:r>
      <w:r w:rsidR="00AA4C1B" w:rsidRPr="00BA7EED">
        <w:t xml:space="preserve"> [720 </w:t>
      </w:r>
      <w:proofErr w:type="spellStart"/>
      <w:r w:rsidR="00AA4C1B" w:rsidRPr="00BA7EED">
        <w:t>ILCS</w:t>
      </w:r>
      <w:proofErr w:type="spellEnd"/>
      <w:r w:rsidR="00AA4C1B" w:rsidRPr="00BA7EED">
        <w:t xml:space="preserve"> 5]</w:t>
      </w:r>
      <w:r w:rsidR="00235DB5">
        <w:t>;</w:t>
      </w:r>
      <w:r w:rsidR="00AA4C1B" w:rsidRPr="00BA7EED">
        <w:t xml:space="preserve"> </w:t>
      </w:r>
    </w:p>
    <w:p w14:paraId="2FA58093" w14:textId="77777777" w:rsidR="00235DB5" w:rsidRDefault="00235DB5" w:rsidP="003575A0">
      <w:pPr>
        <w:widowControl w:val="0"/>
        <w:autoSpaceDE w:val="0"/>
        <w:autoSpaceDN w:val="0"/>
        <w:adjustRightInd w:val="0"/>
      </w:pPr>
    </w:p>
    <w:p w14:paraId="7B425181" w14:textId="12B2F072" w:rsidR="00235DB5" w:rsidRDefault="00491F14" w:rsidP="00491F14">
      <w:pPr>
        <w:widowControl w:val="0"/>
        <w:autoSpaceDE w:val="0"/>
        <w:autoSpaceDN w:val="0"/>
        <w:adjustRightInd w:val="0"/>
        <w:ind w:left="2880" w:hanging="720"/>
      </w:pPr>
      <w:r>
        <w:t>D</w:t>
      </w:r>
      <w:r w:rsidR="00235DB5">
        <w:t>)</w:t>
      </w:r>
      <w:r w:rsidR="00235DB5">
        <w:tab/>
      </w:r>
      <w:r w:rsidR="00AA4C1B" w:rsidRPr="00BA7EED">
        <w:t xml:space="preserve">reckless driving, pursuant to </w:t>
      </w:r>
      <w:proofErr w:type="spellStart"/>
      <w:r w:rsidR="00A238FA" w:rsidRPr="00BA7EED">
        <w:t>IVC</w:t>
      </w:r>
      <w:proofErr w:type="spellEnd"/>
      <w:r w:rsidR="00A238FA" w:rsidRPr="00BA7EED">
        <w:t xml:space="preserve"> </w:t>
      </w:r>
      <w:r w:rsidR="00AA4C1B" w:rsidRPr="00BA7EED">
        <w:t>Section 11-503</w:t>
      </w:r>
      <w:r w:rsidR="00235DB5">
        <w:t>;</w:t>
      </w:r>
      <w:r w:rsidR="00AA4C1B" w:rsidRPr="00BA7EED">
        <w:t xml:space="preserve"> </w:t>
      </w:r>
    </w:p>
    <w:p w14:paraId="3A3DB45B" w14:textId="77777777" w:rsidR="002F7C56" w:rsidRDefault="002F7C56" w:rsidP="0007182A">
      <w:pPr>
        <w:widowControl w:val="0"/>
        <w:autoSpaceDE w:val="0"/>
        <w:autoSpaceDN w:val="0"/>
        <w:adjustRightInd w:val="0"/>
      </w:pPr>
    </w:p>
    <w:p w14:paraId="6C3CCF83" w14:textId="39849E54" w:rsidR="00235DB5" w:rsidRDefault="00491F14" w:rsidP="0007182A">
      <w:pPr>
        <w:widowControl w:val="0"/>
        <w:autoSpaceDE w:val="0"/>
        <w:autoSpaceDN w:val="0"/>
        <w:adjustRightInd w:val="0"/>
        <w:ind w:left="2880" w:hanging="720"/>
      </w:pPr>
      <w:r>
        <w:t>E</w:t>
      </w:r>
      <w:r w:rsidR="00235DB5">
        <w:t>)</w:t>
      </w:r>
      <w:r w:rsidR="00235DB5">
        <w:tab/>
      </w:r>
      <w:r w:rsidR="00AA4C1B" w:rsidRPr="00BA7EED">
        <w:t xml:space="preserve">any </w:t>
      </w:r>
      <w:r w:rsidR="00D47B63">
        <w:t>sex- or drug-related</w:t>
      </w:r>
      <w:r w:rsidR="00AA4C1B" w:rsidRPr="00BA7EED">
        <w:t xml:space="preserve"> offense</w:t>
      </w:r>
      <w:r w:rsidR="00235DB5">
        <w:t>;</w:t>
      </w:r>
      <w:r w:rsidR="00931DFC">
        <w:t xml:space="preserve"> or </w:t>
      </w:r>
    </w:p>
    <w:p w14:paraId="73F1C73A" w14:textId="77777777" w:rsidR="00235DB5" w:rsidRDefault="00235DB5" w:rsidP="0007182A">
      <w:pPr>
        <w:widowControl w:val="0"/>
        <w:autoSpaceDE w:val="0"/>
        <w:autoSpaceDN w:val="0"/>
        <w:adjustRightInd w:val="0"/>
      </w:pPr>
    </w:p>
    <w:p w14:paraId="1D74F8FA" w14:textId="6AAE2093" w:rsidR="00235DB5" w:rsidRDefault="00491F14" w:rsidP="00491F14">
      <w:pPr>
        <w:widowControl w:val="0"/>
        <w:tabs>
          <w:tab w:val="left" w:pos="2880"/>
        </w:tabs>
        <w:autoSpaceDE w:val="0"/>
        <w:autoSpaceDN w:val="0"/>
        <w:adjustRightInd w:val="0"/>
        <w:ind w:left="2880" w:hanging="720"/>
      </w:pPr>
      <w:r>
        <w:t>F</w:t>
      </w:r>
      <w:r w:rsidR="00235DB5">
        <w:t>)</w:t>
      </w:r>
      <w:r w:rsidR="00235DB5">
        <w:tab/>
      </w:r>
      <w:r w:rsidR="00931DFC">
        <w:t>a similar provision of a local ordi</w:t>
      </w:r>
      <w:r w:rsidR="00235DB5">
        <w:t>n</w:t>
      </w:r>
      <w:r w:rsidR="00931DFC">
        <w:t>ance</w:t>
      </w:r>
      <w:r w:rsidR="00235DB5">
        <w:t xml:space="preserve"> </w:t>
      </w:r>
      <w:r w:rsidR="00931DFC">
        <w:t xml:space="preserve">or a similar provision of the law of any other </w:t>
      </w:r>
      <w:r w:rsidR="00235DB5">
        <w:t>s</w:t>
      </w:r>
      <w:r w:rsidR="00931DFC">
        <w:t xml:space="preserve">tate or </w:t>
      </w:r>
      <w:r w:rsidR="00235DB5">
        <w:t>t</w:t>
      </w:r>
      <w:r w:rsidR="00931DFC">
        <w:t>erritory of the United States</w:t>
      </w:r>
      <w:r w:rsidR="0084223E">
        <w:t>.</w:t>
      </w:r>
      <w:r w:rsidR="00A238FA" w:rsidRPr="00BA7EED">
        <w:t xml:space="preserve"> </w:t>
      </w:r>
    </w:p>
    <w:p w14:paraId="616779EF" w14:textId="7615A91F" w:rsidR="00A43F89" w:rsidRPr="00BA7EED" w:rsidRDefault="00A43F89" w:rsidP="0007182A">
      <w:pPr>
        <w:widowControl w:val="0"/>
        <w:autoSpaceDE w:val="0"/>
        <w:autoSpaceDN w:val="0"/>
        <w:adjustRightInd w:val="0"/>
      </w:pPr>
    </w:p>
    <w:p w14:paraId="59BDB9E3" w14:textId="77777777" w:rsidR="00AA4C1B" w:rsidRPr="00BA7EED" w:rsidRDefault="00AA4C1B" w:rsidP="002C1A78">
      <w:pPr>
        <w:widowControl w:val="0"/>
        <w:autoSpaceDE w:val="0"/>
        <w:autoSpaceDN w:val="0"/>
        <w:adjustRightInd w:val="0"/>
        <w:ind w:left="2160" w:hanging="720"/>
      </w:pPr>
      <w:r w:rsidRPr="00BA7EED">
        <w:t>5)</w:t>
      </w:r>
      <w:r w:rsidRPr="00BA7EED">
        <w:tab/>
      </w:r>
      <w:r w:rsidR="00931DFC">
        <w:t>Any</w:t>
      </w:r>
      <w:r w:rsidRPr="00BA7EED">
        <w:t xml:space="preserve"> person who has failed to pass the written</w:t>
      </w:r>
      <w:r w:rsidR="00A31BB7">
        <w:t xml:space="preserve"> test or highway safety sign </w:t>
      </w:r>
      <w:r w:rsidR="00A31BB7">
        <w:lastRenderedPageBreak/>
        <w:t>test</w:t>
      </w:r>
      <w:r w:rsidRPr="00BA7EED">
        <w:t xml:space="preserve"> required by the Department for applicants for a driver training instructor's license; </w:t>
      </w:r>
    </w:p>
    <w:p w14:paraId="5E91212A" w14:textId="77777777" w:rsidR="00A43F89" w:rsidRPr="00BA7EED" w:rsidRDefault="00A43F89" w:rsidP="003575A0">
      <w:pPr>
        <w:widowControl w:val="0"/>
        <w:autoSpaceDE w:val="0"/>
        <w:autoSpaceDN w:val="0"/>
        <w:adjustRightInd w:val="0"/>
      </w:pPr>
    </w:p>
    <w:p w14:paraId="00B23116" w14:textId="688248E2" w:rsidR="00AA4C1B" w:rsidRPr="00BA7EED" w:rsidRDefault="00AA4C1B" w:rsidP="002C1A78">
      <w:pPr>
        <w:widowControl w:val="0"/>
        <w:autoSpaceDE w:val="0"/>
        <w:autoSpaceDN w:val="0"/>
        <w:adjustRightInd w:val="0"/>
        <w:ind w:left="2160" w:hanging="720"/>
      </w:pPr>
      <w:r w:rsidRPr="00BA7EED">
        <w:t>6)</w:t>
      </w:r>
      <w:r w:rsidRPr="00BA7EED">
        <w:tab/>
      </w:r>
      <w:r w:rsidR="00931DFC">
        <w:t>Any</w:t>
      </w:r>
      <w:r w:rsidRPr="00BA7EED">
        <w:t xml:space="preserve"> person who is physically unable to safely operate a moto</w:t>
      </w:r>
      <w:r w:rsidR="00235DB5">
        <w:t>r vehicle or to safely</w:t>
      </w:r>
      <w:r w:rsidRPr="00BA7EED">
        <w:t xml:space="preserve"> train others in the operation of a motor vehicle as determined by a licensed physician pursuant to </w:t>
      </w:r>
      <w:proofErr w:type="spellStart"/>
      <w:r w:rsidR="00A238FA" w:rsidRPr="00BA7EED">
        <w:t>IVC</w:t>
      </w:r>
      <w:proofErr w:type="spellEnd"/>
      <w:r w:rsidR="00A238FA" w:rsidRPr="00BA7EED">
        <w:t xml:space="preserve"> </w:t>
      </w:r>
      <w:r w:rsidRPr="00BA7EED">
        <w:t xml:space="preserve">Section 6-411(d).  An application/medical examination form provided by the Secretary of State shall be completed by the applicant and physician.  The physician's medical examination form shall contain the applicant's ability to safely operate a motor vehicle.  The form shall also contain an indication of the person's eyesight, hearing, mental alertness, reflexes, and whether the person has normal use of limbs and feet.  The physician must also provide </w:t>
      </w:r>
      <w:r w:rsidR="0042625D">
        <w:t>an</w:t>
      </w:r>
      <w:r w:rsidRPr="00BA7EED">
        <w:t xml:space="preserve"> address and the date and place of the examination.  Those persons who are solely classroom instructors shall comply with subsection (</w:t>
      </w:r>
      <w:r w:rsidR="000F6176">
        <w:t>c</w:t>
      </w:r>
      <w:r w:rsidRPr="00BA7EED">
        <w:t xml:space="preserve">); </w:t>
      </w:r>
    </w:p>
    <w:p w14:paraId="4F11D0E3" w14:textId="77777777" w:rsidR="00A43F89" w:rsidRPr="00BA7EED" w:rsidRDefault="00A43F89" w:rsidP="003575A0">
      <w:pPr>
        <w:widowControl w:val="0"/>
        <w:autoSpaceDE w:val="0"/>
        <w:autoSpaceDN w:val="0"/>
        <w:adjustRightInd w:val="0"/>
      </w:pPr>
    </w:p>
    <w:p w14:paraId="798781A2" w14:textId="77777777" w:rsidR="00AA4C1B" w:rsidRPr="00BA7EED" w:rsidRDefault="00AA4C1B" w:rsidP="002C1A78">
      <w:pPr>
        <w:widowControl w:val="0"/>
        <w:autoSpaceDE w:val="0"/>
        <w:autoSpaceDN w:val="0"/>
        <w:adjustRightInd w:val="0"/>
        <w:ind w:left="2160" w:hanging="720"/>
      </w:pPr>
      <w:r w:rsidRPr="00BA7EED">
        <w:t>7)</w:t>
      </w:r>
      <w:r w:rsidRPr="00BA7EED">
        <w:tab/>
      </w:r>
      <w:r w:rsidR="00931DFC">
        <w:t>Any</w:t>
      </w:r>
      <w:r w:rsidRPr="00BA7EED">
        <w:t xml:space="preserve"> person who fails to properly and fully complete an application for </w:t>
      </w:r>
      <w:r w:rsidR="00335CD4" w:rsidRPr="00BA7EED">
        <w:t>a</w:t>
      </w:r>
      <w:r w:rsidRPr="00BA7EED">
        <w:t xml:space="preserve"> license or </w:t>
      </w:r>
      <w:r w:rsidR="0042625D">
        <w:t xml:space="preserve">is </w:t>
      </w:r>
      <w:r w:rsidRPr="00BA7EED">
        <w:t xml:space="preserve">otherwise unqualified to receive a driver training instructor's license; </w:t>
      </w:r>
    </w:p>
    <w:p w14:paraId="5E85221B" w14:textId="77777777" w:rsidR="00A43F89" w:rsidRPr="00BA7EED" w:rsidRDefault="00A43F89" w:rsidP="003575A0">
      <w:pPr>
        <w:widowControl w:val="0"/>
        <w:autoSpaceDE w:val="0"/>
        <w:autoSpaceDN w:val="0"/>
        <w:adjustRightInd w:val="0"/>
      </w:pPr>
    </w:p>
    <w:p w14:paraId="347A4232" w14:textId="77777777" w:rsidR="00AA4C1B" w:rsidRPr="00BA7EED" w:rsidRDefault="00AA4C1B" w:rsidP="002C1A78">
      <w:pPr>
        <w:widowControl w:val="0"/>
        <w:autoSpaceDE w:val="0"/>
        <w:autoSpaceDN w:val="0"/>
        <w:adjustRightInd w:val="0"/>
        <w:ind w:left="2160" w:hanging="720"/>
      </w:pPr>
      <w:r w:rsidRPr="00BA7EED">
        <w:t>8)</w:t>
      </w:r>
      <w:r w:rsidRPr="00BA7EED">
        <w:tab/>
      </w:r>
      <w:r w:rsidR="00931DFC">
        <w:t>Any</w:t>
      </w:r>
      <w:r w:rsidRPr="00BA7EED">
        <w:t xml:space="preserve"> person who is not employed or associated with a driver training school licensed by the Department as required pursuant to </w:t>
      </w:r>
      <w:proofErr w:type="spellStart"/>
      <w:r w:rsidR="00A238FA" w:rsidRPr="00BA7EED">
        <w:t>IVC</w:t>
      </w:r>
      <w:proofErr w:type="spellEnd"/>
      <w:r w:rsidR="00A238FA" w:rsidRPr="00BA7EED">
        <w:t xml:space="preserve"> </w:t>
      </w:r>
      <w:r w:rsidRPr="00BA7EED">
        <w:t xml:space="preserve">Section 6-417; </w:t>
      </w:r>
    </w:p>
    <w:p w14:paraId="514A5094" w14:textId="77777777" w:rsidR="00A43F89" w:rsidRPr="00BA7EED" w:rsidRDefault="00A43F89" w:rsidP="003575A0">
      <w:pPr>
        <w:widowControl w:val="0"/>
        <w:autoSpaceDE w:val="0"/>
        <w:autoSpaceDN w:val="0"/>
        <w:adjustRightInd w:val="0"/>
      </w:pPr>
    </w:p>
    <w:p w14:paraId="2B02247E" w14:textId="77777777" w:rsidR="00AA4C1B" w:rsidRPr="00BA7EED" w:rsidRDefault="00AA4C1B" w:rsidP="002C1A78">
      <w:pPr>
        <w:widowControl w:val="0"/>
        <w:autoSpaceDE w:val="0"/>
        <w:autoSpaceDN w:val="0"/>
        <w:adjustRightInd w:val="0"/>
        <w:ind w:left="2160" w:hanging="720"/>
      </w:pPr>
      <w:r w:rsidRPr="00BA7EED">
        <w:t>9)</w:t>
      </w:r>
      <w:r w:rsidRPr="00BA7EED">
        <w:tab/>
      </w:r>
      <w:r w:rsidR="00931DFC">
        <w:t>Any</w:t>
      </w:r>
      <w:r w:rsidRPr="00BA7EED">
        <w:t xml:space="preserve"> person who is currently a salaried or contractual employee of the Secretary of State</w:t>
      </w:r>
      <w:r w:rsidR="00DD7D00" w:rsidRPr="00BA7EED">
        <w:t>,</w:t>
      </w:r>
      <w:r w:rsidRPr="00BA7EED">
        <w:t xml:space="preserve"> as mandated by the guidelines of the Secretary of State's Office </w:t>
      </w:r>
      <w:r w:rsidR="00DD7D00" w:rsidRPr="00BA7EED">
        <w:t>policy manual</w:t>
      </w:r>
      <w:r w:rsidRPr="00BA7EED">
        <w:t xml:space="preserve"> </w:t>
      </w:r>
      <w:r w:rsidR="00335CD4" w:rsidRPr="00BA7EED">
        <w:t>that</w:t>
      </w:r>
      <w:r w:rsidRPr="00BA7EED">
        <w:t xml:space="preserve"> states that an employee shall not advocate or promote specific professional or commercial services to the public in matters under the jurisdiction of the Office of the Secretary of State; </w:t>
      </w:r>
    </w:p>
    <w:p w14:paraId="0C3ED0BD" w14:textId="77777777" w:rsidR="00A43F89" w:rsidRPr="00BA7EED" w:rsidRDefault="00A43F89" w:rsidP="003575A0">
      <w:pPr>
        <w:widowControl w:val="0"/>
        <w:autoSpaceDE w:val="0"/>
        <w:autoSpaceDN w:val="0"/>
        <w:adjustRightInd w:val="0"/>
      </w:pPr>
    </w:p>
    <w:p w14:paraId="60DAA9C4" w14:textId="77777777" w:rsidR="00AA4C1B" w:rsidRPr="00BA7EED" w:rsidRDefault="00AA4C1B" w:rsidP="00E0474A">
      <w:pPr>
        <w:widowControl w:val="0"/>
        <w:autoSpaceDE w:val="0"/>
        <w:autoSpaceDN w:val="0"/>
        <w:adjustRightInd w:val="0"/>
        <w:ind w:left="2160" w:hanging="849"/>
      </w:pPr>
      <w:r w:rsidRPr="00BA7EED">
        <w:t>10)</w:t>
      </w:r>
      <w:r w:rsidRPr="00BA7EED">
        <w:tab/>
      </w:r>
      <w:r w:rsidR="00931DFC">
        <w:t>Any</w:t>
      </w:r>
      <w:r w:rsidRPr="00BA7EED">
        <w:t xml:space="preserve"> person who fails to supply a complete set of fingerprints to the Department as required pursuant to </w:t>
      </w:r>
      <w:proofErr w:type="spellStart"/>
      <w:r w:rsidR="00A238FA" w:rsidRPr="00BA7EED">
        <w:t>IVC</w:t>
      </w:r>
      <w:proofErr w:type="spellEnd"/>
      <w:r w:rsidR="00A238FA" w:rsidRPr="00BA7EED">
        <w:t xml:space="preserve"> </w:t>
      </w:r>
      <w:r w:rsidRPr="00BA7EED">
        <w:t xml:space="preserve">Section 6-411(b); </w:t>
      </w:r>
    </w:p>
    <w:p w14:paraId="3FAFAC81" w14:textId="77777777" w:rsidR="00A43F89" w:rsidRPr="00BA7EED" w:rsidRDefault="00A43F89" w:rsidP="003575A0">
      <w:pPr>
        <w:widowControl w:val="0"/>
        <w:autoSpaceDE w:val="0"/>
        <w:autoSpaceDN w:val="0"/>
        <w:adjustRightInd w:val="0"/>
      </w:pPr>
    </w:p>
    <w:p w14:paraId="5179A4B5" w14:textId="77777777" w:rsidR="00AA4C1B" w:rsidRPr="00BA7EED" w:rsidRDefault="00AA4C1B" w:rsidP="00E0474A">
      <w:pPr>
        <w:widowControl w:val="0"/>
        <w:autoSpaceDE w:val="0"/>
        <w:autoSpaceDN w:val="0"/>
        <w:adjustRightInd w:val="0"/>
        <w:ind w:left="2160" w:hanging="849"/>
      </w:pPr>
      <w:r w:rsidRPr="00BA7EED">
        <w:t>11)</w:t>
      </w:r>
      <w:r w:rsidRPr="00BA7EED">
        <w:tab/>
      </w:r>
      <w:r w:rsidR="00E30D33">
        <w:t>Any</w:t>
      </w:r>
      <w:r w:rsidRPr="00BA7EED">
        <w:t xml:space="preserve"> person who is not at least 21 years of age and a resident of the State of Illinois; </w:t>
      </w:r>
    </w:p>
    <w:p w14:paraId="156D20E6" w14:textId="2F3C2731" w:rsidR="00A43F89" w:rsidRPr="00BA7EED" w:rsidRDefault="00A43F89" w:rsidP="0007182A">
      <w:pPr>
        <w:widowControl w:val="0"/>
        <w:autoSpaceDE w:val="0"/>
        <w:autoSpaceDN w:val="0"/>
        <w:adjustRightInd w:val="0"/>
      </w:pPr>
    </w:p>
    <w:p w14:paraId="1693CA22" w14:textId="4EEB7DF1" w:rsidR="00AA4C1B" w:rsidRPr="00BA7EED" w:rsidRDefault="00AB11B8" w:rsidP="00E0474A">
      <w:pPr>
        <w:widowControl w:val="0"/>
        <w:autoSpaceDE w:val="0"/>
        <w:autoSpaceDN w:val="0"/>
        <w:adjustRightInd w:val="0"/>
        <w:ind w:left="2160" w:hanging="849"/>
      </w:pPr>
      <w:r>
        <w:t>12</w:t>
      </w:r>
      <w:r w:rsidR="00AA4C1B" w:rsidRPr="00BA7EED">
        <w:t>)</w:t>
      </w:r>
      <w:r w:rsidR="00AA4C1B" w:rsidRPr="00BA7EED">
        <w:tab/>
      </w:r>
      <w:r w:rsidR="00E30D33">
        <w:t>Any</w:t>
      </w:r>
      <w:r w:rsidR="00AA4C1B" w:rsidRPr="00BA7EED">
        <w:t xml:space="preserve"> person who is not of good moral character as required pursuant to </w:t>
      </w:r>
      <w:proofErr w:type="spellStart"/>
      <w:r w:rsidR="00A238FA" w:rsidRPr="00BA7EED">
        <w:t>IVC</w:t>
      </w:r>
      <w:proofErr w:type="spellEnd"/>
      <w:r w:rsidR="00A238FA" w:rsidRPr="00BA7EED">
        <w:t xml:space="preserve"> </w:t>
      </w:r>
      <w:r w:rsidR="00AA4C1B" w:rsidRPr="00BA7EED">
        <w:t>Section 6-411(a).</w:t>
      </w:r>
      <w:r w:rsidR="00004907" w:rsidRPr="00BA7EED">
        <w:t xml:space="preserve"> </w:t>
      </w:r>
      <w:r w:rsidR="00AA4C1B" w:rsidRPr="00BA7EED">
        <w:t xml:space="preserve"> In making a determination of good moral character, the Department is not limited to, but</w:t>
      </w:r>
      <w:r w:rsidR="00CB2AC3" w:rsidRPr="00BA7EED">
        <w:t xml:space="preserve"> </w:t>
      </w:r>
      <w:r w:rsidR="00A238FA" w:rsidRPr="00BA7EED">
        <w:t>may</w:t>
      </w:r>
      <w:r w:rsidR="00AA4C1B" w:rsidRPr="00BA7EED">
        <w:t xml:space="preserve"> consider</w:t>
      </w:r>
      <w:r w:rsidR="0084223E">
        <w:t>,</w:t>
      </w:r>
      <w:r w:rsidR="00AA4C1B" w:rsidRPr="00BA7EED">
        <w:t xml:space="preserve"> the following: </w:t>
      </w:r>
    </w:p>
    <w:p w14:paraId="3EBE4521" w14:textId="77777777" w:rsidR="00A43F89" w:rsidRPr="00BA7EED" w:rsidRDefault="00A43F89" w:rsidP="003575A0">
      <w:pPr>
        <w:widowControl w:val="0"/>
        <w:autoSpaceDE w:val="0"/>
        <w:autoSpaceDN w:val="0"/>
        <w:adjustRightInd w:val="0"/>
      </w:pPr>
    </w:p>
    <w:p w14:paraId="246EE778" w14:textId="5675A5B9" w:rsidR="00B61FD6" w:rsidRPr="00BA7EED" w:rsidRDefault="00B61FD6" w:rsidP="00A238FA">
      <w:pPr>
        <w:widowControl w:val="0"/>
        <w:autoSpaceDE w:val="0"/>
        <w:autoSpaceDN w:val="0"/>
        <w:adjustRightInd w:val="0"/>
        <w:ind w:left="2880" w:hanging="720"/>
      </w:pPr>
      <w:r w:rsidRPr="00BA7EED">
        <w:t>A)</w:t>
      </w:r>
      <w:r w:rsidRPr="00BA7EED">
        <w:tab/>
        <w:t xml:space="preserve">If the </w:t>
      </w:r>
      <w:r w:rsidR="00A238FA" w:rsidRPr="00BA7EED">
        <w:t>person</w:t>
      </w:r>
      <w:r w:rsidRPr="00BA7EED">
        <w:t xml:space="preserve"> has been convicted of a felony</w:t>
      </w:r>
      <w:r w:rsidR="00A238FA" w:rsidRPr="00BA7EED">
        <w:t xml:space="preserve"> or misdemeanor</w:t>
      </w:r>
      <w:r w:rsidR="00AB11B8">
        <w:t>, the</w:t>
      </w:r>
      <w:r w:rsidR="00A238FA" w:rsidRPr="00BA7EED">
        <w:t xml:space="preserve"> Department </w:t>
      </w:r>
      <w:r w:rsidR="00AB11B8">
        <w:t>will</w:t>
      </w:r>
      <w:r w:rsidR="00A238FA" w:rsidRPr="00BA7EED">
        <w:t xml:space="preserve"> consider</w:t>
      </w:r>
      <w:r w:rsidRPr="00BA7EED">
        <w:t xml:space="preserve">: </w:t>
      </w:r>
    </w:p>
    <w:p w14:paraId="4DB2B053" w14:textId="77777777" w:rsidR="00A43F89" w:rsidRPr="00BA7EED" w:rsidRDefault="00A43F89" w:rsidP="003575A0">
      <w:pPr>
        <w:widowControl w:val="0"/>
        <w:autoSpaceDE w:val="0"/>
        <w:autoSpaceDN w:val="0"/>
        <w:adjustRightInd w:val="0"/>
      </w:pPr>
    </w:p>
    <w:p w14:paraId="5B232FCD" w14:textId="77777777" w:rsidR="00B61FD6" w:rsidRPr="00BA7EED" w:rsidRDefault="00B61FD6" w:rsidP="002C1A78">
      <w:pPr>
        <w:widowControl w:val="0"/>
        <w:autoSpaceDE w:val="0"/>
        <w:autoSpaceDN w:val="0"/>
        <w:adjustRightInd w:val="0"/>
        <w:ind w:left="3600" w:hanging="720"/>
      </w:pPr>
      <w:proofErr w:type="spellStart"/>
      <w:r w:rsidRPr="00BA7EED">
        <w:t>i</w:t>
      </w:r>
      <w:proofErr w:type="spellEnd"/>
      <w:r w:rsidRPr="00BA7EED">
        <w:t>)</w:t>
      </w:r>
      <w:r w:rsidRPr="00BA7EED">
        <w:tab/>
        <w:t xml:space="preserve">The relationship of any crime </w:t>
      </w:r>
      <w:r w:rsidR="00D7501A" w:rsidRPr="00BA7EED">
        <w:t>of</w:t>
      </w:r>
      <w:r w:rsidRPr="00BA7EED">
        <w:t xml:space="preserve"> which the person has been convicted to the ability to </w:t>
      </w:r>
      <w:r w:rsidR="00A31BB7">
        <w:t>act as</w:t>
      </w:r>
      <w:r w:rsidRPr="00BA7EED">
        <w:t xml:space="preserve"> a driver training school</w:t>
      </w:r>
      <w:r w:rsidR="00A31BB7">
        <w:t xml:space="preserve"> </w:t>
      </w:r>
      <w:r w:rsidR="00A31BB7">
        <w:lastRenderedPageBreak/>
        <w:t>instructor</w:t>
      </w:r>
      <w:r w:rsidRPr="00BA7EED">
        <w:t xml:space="preserve">; </w:t>
      </w:r>
    </w:p>
    <w:p w14:paraId="6FEDA888" w14:textId="77777777" w:rsidR="00A43F89" w:rsidRPr="00BA7EED" w:rsidRDefault="00A43F89" w:rsidP="003575A0">
      <w:pPr>
        <w:widowControl w:val="0"/>
        <w:autoSpaceDE w:val="0"/>
        <w:autoSpaceDN w:val="0"/>
        <w:adjustRightInd w:val="0"/>
      </w:pPr>
    </w:p>
    <w:p w14:paraId="0B675A2D" w14:textId="77777777" w:rsidR="00B61FD6" w:rsidRPr="00BA7EED" w:rsidRDefault="00A238FA" w:rsidP="002C1A78">
      <w:pPr>
        <w:widowControl w:val="0"/>
        <w:autoSpaceDE w:val="0"/>
        <w:autoSpaceDN w:val="0"/>
        <w:adjustRightInd w:val="0"/>
        <w:ind w:left="3600" w:hanging="720"/>
      </w:pPr>
      <w:r w:rsidRPr="00BA7EED">
        <w:t>ii)</w:t>
      </w:r>
      <w:r w:rsidR="00B61FD6" w:rsidRPr="00BA7EED">
        <w:tab/>
        <w:t xml:space="preserve">The length of time that has elapsed since the </w:t>
      </w:r>
      <w:r w:rsidR="00A31BB7">
        <w:t>applicant</w:t>
      </w:r>
      <w:r w:rsidR="00904E6B">
        <w:t>'</w:t>
      </w:r>
      <w:r w:rsidR="00A31BB7">
        <w:t>s</w:t>
      </w:r>
      <w:r w:rsidR="00B61FD6" w:rsidRPr="00BA7EED">
        <w:t xml:space="preserve"> last criminal conviction</w:t>
      </w:r>
      <w:r w:rsidR="00DD7D00" w:rsidRPr="00BA7EED">
        <w:t>;</w:t>
      </w:r>
      <w:r w:rsidR="00B61FD6" w:rsidRPr="00BA7EED">
        <w:t xml:space="preserve"> </w:t>
      </w:r>
    </w:p>
    <w:p w14:paraId="16FB3210" w14:textId="77777777" w:rsidR="00A238FA" w:rsidRPr="00BA7EED" w:rsidRDefault="00A238FA" w:rsidP="003575A0"/>
    <w:p w14:paraId="3DBC4EC1" w14:textId="37917622" w:rsidR="00A238FA" w:rsidRPr="00BA7EED" w:rsidRDefault="00A238FA" w:rsidP="00A238FA">
      <w:pPr>
        <w:ind w:left="3600" w:hanging="720"/>
      </w:pPr>
      <w:r w:rsidRPr="00BA7EED">
        <w:t>iii)</w:t>
      </w:r>
      <w:r w:rsidRPr="00BA7EED">
        <w:tab/>
        <w:t>Whether the applicant successfully completed any sentence imposed with the convictions;</w:t>
      </w:r>
      <w:r w:rsidR="00AB11B8">
        <w:t xml:space="preserve"> and</w:t>
      </w:r>
    </w:p>
    <w:p w14:paraId="7C260BC4" w14:textId="77777777" w:rsidR="00A238FA" w:rsidRPr="00BA7EED" w:rsidRDefault="00A238FA" w:rsidP="003575A0"/>
    <w:p w14:paraId="5A9E4D3F" w14:textId="77777777" w:rsidR="00A238FA" w:rsidRPr="00BA7EED" w:rsidRDefault="00A238FA" w:rsidP="00A238FA">
      <w:pPr>
        <w:ind w:left="3600" w:hanging="720"/>
      </w:pPr>
      <w:r w:rsidRPr="00BA7EED">
        <w:t>iv)</w:t>
      </w:r>
      <w:r w:rsidRPr="00BA7EED">
        <w:tab/>
        <w:t>Whether the applicant has multiple convictions for felony or misdemeanor offenses.</w:t>
      </w:r>
    </w:p>
    <w:p w14:paraId="06064B39" w14:textId="77777777" w:rsidR="00A43F89" w:rsidRPr="00BA7EED" w:rsidRDefault="00A43F89" w:rsidP="003575A0">
      <w:pPr>
        <w:widowControl w:val="0"/>
        <w:autoSpaceDE w:val="0"/>
        <w:autoSpaceDN w:val="0"/>
        <w:adjustRightInd w:val="0"/>
      </w:pPr>
    </w:p>
    <w:p w14:paraId="3A807B4F" w14:textId="7A638863" w:rsidR="00B61FD6" w:rsidRPr="00BA7EED" w:rsidRDefault="00B61FD6" w:rsidP="002C1A78">
      <w:pPr>
        <w:widowControl w:val="0"/>
        <w:autoSpaceDE w:val="0"/>
        <w:autoSpaceDN w:val="0"/>
        <w:adjustRightInd w:val="0"/>
        <w:ind w:left="2880" w:hanging="720"/>
      </w:pPr>
      <w:r w:rsidRPr="00BA7EED">
        <w:t>B)</w:t>
      </w:r>
      <w:r w:rsidRPr="00BA7EED">
        <w:tab/>
        <w:t xml:space="preserve">If the </w:t>
      </w:r>
      <w:r w:rsidR="001A3E4F" w:rsidRPr="00BA7EED">
        <w:t>person</w:t>
      </w:r>
      <w:r w:rsidRPr="00BA7EED">
        <w:t xml:space="preserve"> has been indicted</w:t>
      </w:r>
      <w:r w:rsidR="00DD7D00" w:rsidRPr="00BA7EED">
        <w:t xml:space="preserve"> or</w:t>
      </w:r>
      <w:r w:rsidRPr="00BA7EED">
        <w:t xml:space="preserve"> formally or otherwise charged with a felony</w:t>
      </w:r>
      <w:r w:rsidR="001A3E4F" w:rsidRPr="00BA7EED">
        <w:t xml:space="preserve"> or a misdemeanor, the </w:t>
      </w:r>
      <w:r w:rsidR="00DD7D00" w:rsidRPr="00BA7EED">
        <w:t>license</w:t>
      </w:r>
      <w:r w:rsidR="001A3E4F" w:rsidRPr="00BA7EED">
        <w:t xml:space="preserve"> </w:t>
      </w:r>
      <w:r w:rsidR="00AB11B8">
        <w:t>will</w:t>
      </w:r>
      <w:r w:rsidR="001A3E4F" w:rsidRPr="00BA7EED">
        <w:t xml:space="preserve"> be either denied or cancelled.</w:t>
      </w:r>
      <w:r w:rsidRPr="00BA7EED">
        <w:t xml:space="preserve"> </w:t>
      </w:r>
    </w:p>
    <w:p w14:paraId="6E0768FA" w14:textId="77777777" w:rsidR="00A43F89" w:rsidRPr="00BA7EED" w:rsidRDefault="00A43F89" w:rsidP="003575A0">
      <w:pPr>
        <w:widowControl w:val="0"/>
        <w:autoSpaceDE w:val="0"/>
        <w:autoSpaceDN w:val="0"/>
        <w:adjustRightInd w:val="0"/>
      </w:pPr>
    </w:p>
    <w:p w14:paraId="2D533283" w14:textId="235C13F5" w:rsidR="00B61FD6" w:rsidRPr="00BA7EED" w:rsidRDefault="00B61FD6" w:rsidP="002C1A78">
      <w:pPr>
        <w:widowControl w:val="0"/>
        <w:autoSpaceDE w:val="0"/>
        <w:autoSpaceDN w:val="0"/>
        <w:adjustRightInd w:val="0"/>
        <w:ind w:left="3600" w:hanging="720"/>
      </w:pPr>
      <w:proofErr w:type="spellStart"/>
      <w:r w:rsidRPr="00BA7EED">
        <w:t>i</w:t>
      </w:r>
      <w:proofErr w:type="spellEnd"/>
      <w:r w:rsidRPr="00BA7EED">
        <w:t>)</w:t>
      </w:r>
      <w:r w:rsidRPr="00BA7EED">
        <w:tab/>
        <w:t xml:space="preserve">If the </w:t>
      </w:r>
      <w:r w:rsidR="001A3E4F" w:rsidRPr="00BA7EED">
        <w:t>person</w:t>
      </w:r>
      <w:r w:rsidRPr="00BA7EED">
        <w:t xml:space="preserve"> whose </w:t>
      </w:r>
      <w:r w:rsidR="00E0474A" w:rsidRPr="00BA7EED">
        <w:t>c</w:t>
      </w:r>
      <w:r w:rsidRPr="00BA7EED">
        <w:t xml:space="preserve">ommercial </w:t>
      </w:r>
      <w:r w:rsidR="00E0474A" w:rsidRPr="00BA7EED">
        <w:t>d</w:t>
      </w:r>
      <w:r w:rsidRPr="00BA7EED">
        <w:t xml:space="preserve">river </w:t>
      </w:r>
      <w:r w:rsidR="00E0474A" w:rsidRPr="00BA7EED">
        <w:t>t</w:t>
      </w:r>
      <w:r w:rsidRPr="00BA7EED">
        <w:t xml:space="preserve">raining </w:t>
      </w:r>
      <w:r w:rsidR="00E0474A" w:rsidRPr="00BA7EED">
        <w:t>s</w:t>
      </w:r>
      <w:r w:rsidRPr="00BA7EED">
        <w:t xml:space="preserve">chool instructor license has been </w:t>
      </w:r>
      <w:r w:rsidR="001A3E4F" w:rsidRPr="00BA7EED">
        <w:t xml:space="preserve">denied or </w:t>
      </w:r>
      <w:r w:rsidRPr="00BA7EED">
        <w:t xml:space="preserve">cancelled under this Part is adjudicated "guilty" by the court systems, the </w:t>
      </w:r>
      <w:r w:rsidR="001A3E4F" w:rsidRPr="00BA7EED">
        <w:t xml:space="preserve">denial or </w:t>
      </w:r>
      <w:r w:rsidRPr="00BA7EED">
        <w:t xml:space="preserve">cancellation previously entered on </w:t>
      </w:r>
      <w:r w:rsidR="0042625D">
        <w:t>the person's</w:t>
      </w:r>
      <w:r w:rsidRPr="00BA7EED">
        <w:t xml:space="preserve"> record in accordance with Section 1060.190</w:t>
      </w:r>
      <w:r w:rsidR="00335CD4" w:rsidRPr="00BA7EED">
        <w:t>(</w:t>
      </w:r>
      <w:r w:rsidRPr="00BA7EED">
        <w:t xml:space="preserve">b) </w:t>
      </w:r>
      <w:r w:rsidR="00EC6A8E">
        <w:t>will</w:t>
      </w:r>
      <w:r w:rsidRPr="00BA7EED">
        <w:t xml:space="preserve"> stand.  This action does not preclude further suspension or revocation of the </w:t>
      </w:r>
      <w:r w:rsidR="00E0474A" w:rsidRPr="00BA7EED">
        <w:t>c</w:t>
      </w:r>
      <w:r w:rsidRPr="00BA7EED">
        <w:t xml:space="preserve">ommercial </w:t>
      </w:r>
      <w:r w:rsidR="00E0474A" w:rsidRPr="00BA7EED">
        <w:t>d</w:t>
      </w:r>
      <w:r w:rsidRPr="00BA7EED">
        <w:t xml:space="preserve">river </w:t>
      </w:r>
      <w:r w:rsidR="00E0474A" w:rsidRPr="00BA7EED">
        <w:t>t</w:t>
      </w:r>
      <w:r w:rsidRPr="00BA7EED">
        <w:t xml:space="preserve">raining </w:t>
      </w:r>
      <w:r w:rsidR="00E0474A" w:rsidRPr="00BA7EED">
        <w:t>s</w:t>
      </w:r>
      <w:r w:rsidRPr="00BA7EED">
        <w:t xml:space="preserve">chool instructor license under another Section of this Part or the </w:t>
      </w:r>
      <w:proofErr w:type="spellStart"/>
      <w:r w:rsidR="0093673D">
        <w:t>IVC</w:t>
      </w:r>
      <w:proofErr w:type="spellEnd"/>
      <w:r w:rsidRPr="00BA7EED">
        <w:t xml:space="preserve">. </w:t>
      </w:r>
    </w:p>
    <w:p w14:paraId="6BC59072" w14:textId="77777777" w:rsidR="00A43F89" w:rsidRPr="00BA7EED" w:rsidRDefault="00A43F89" w:rsidP="003575A0">
      <w:pPr>
        <w:widowControl w:val="0"/>
        <w:autoSpaceDE w:val="0"/>
        <w:autoSpaceDN w:val="0"/>
        <w:adjustRightInd w:val="0"/>
      </w:pPr>
    </w:p>
    <w:p w14:paraId="154362D9" w14:textId="3DA4BBE6" w:rsidR="00B61FD6" w:rsidRPr="00BA7EED" w:rsidRDefault="00B61FD6" w:rsidP="002C1A78">
      <w:pPr>
        <w:widowControl w:val="0"/>
        <w:autoSpaceDE w:val="0"/>
        <w:autoSpaceDN w:val="0"/>
        <w:adjustRightInd w:val="0"/>
        <w:ind w:left="3600" w:hanging="720"/>
      </w:pPr>
      <w:r w:rsidRPr="00BA7EED">
        <w:t>ii)</w:t>
      </w:r>
      <w:r w:rsidRPr="00BA7EED">
        <w:tab/>
        <w:t xml:space="preserve">If the </w:t>
      </w:r>
      <w:r w:rsidR="001A3E4F" w:rsidRPr="00BA7EED">
        <w:t>person</w:t>
      </w:r>
      <w:r w:rsidRPr="00BA7EED">
        <w:t xml:space="preserve"> whose </w:t>
      </w:r>
      <w:r w:rsidR="00E0474A" w:rsidRPr="00BA7EED">
        <w:t>c</w:t>
      </w:r>
      <w:r w:rsidRPr="00BA7EED">
        <w:t xml:space="preserve">ommercial </w:t>
      </w:r>
      <w:r w:rsidR="00E0474A" w:rsidRPr="00BA7EED">
        <w:t>d</w:t>
      </w:r>
      <w:r w:rsidRPr="00BA7EED">
        <w:t xml:space="preserve">river </w:t>
      </w:r>
      <w:r w:rsidR="00E0474A" w:rsidRPr="00BA7EED">
        <w:t>t</w:t>
      </w:r>
      <w:r w:rsidRPr="00BA7EED">
        <w:t xml:space="preserve">raining </w:t>
      </w:r>
      <w:r w:rsidR="00E0474A" w:rsidRPr="00BA7EED">
        <w:t>s</w:t>
      </w:r>
      <w:r w:rsidRPr="00BA7EED">
        <w:t xml:space="preserve">chool instructor license has been </w:t>
      </w:r>
      <w:r w:rsidR="001A3E4F" w:rsidRPr="00BA7EED">
        <w:t xml:space="preserve">denied or </w:t>
      </w:r>
      <w:r w:rsidRPr="00BA7EED">
        <w:t xml:space="preserve">cancelled under this Part is adjudicated "not guilty" by the court systems, the </w:t>
      </w:r>
      <w:r w:rsidR="001A3E4F" w:rsidRPr="00BA7EED">
        <w:t xml:space="preserve">denial or </w:t>
      </w:r>
      <w:r w:rsidRPr="00BA7EED">
        <w:t>cancellation previously entered on the license in a</w:t>
      </w:r>
      <w:r w:rsidR="00E0474A" w:rsidRPr="00BA7EED">
        <w:t>ccordance with Section 1060.190</w:t>
      </w:r>
      <w:r w:rsidR="00335CD4" w:rsidRPr="00BA7EED">
        <w:t>(</w:t>
      </w:r>
      <w:r w:rsidRPr="00BA7EED">
        <w:t>b)</w:t>
      </w:r>
      <w:r w:rsidR="007018C1" w:rsidRPr="00BA7EED">
        <w:t xml:space="preserve"> </w:t>
      </w:r>
      <w:r w:rsidR="00AB11B8">
        <w:t>will</w:t>
      </w:r>
      <w:r w:rsidRPr="00BA7EED">
        <w:t xml:space="preserve"> be rescinded.  This action does not preclude further suspension or revocation of the </w:t>
      </w:r>
      <w:r w:rsidR="00E0474A" w:rsidRPr="00BA7EED">
        <w:t>c</w:t>
      </w:r>
      <w:r w:rsidRPr="00BA7EED">
        <w:t xml:space="preserve">ommercial </w:t>
      </w:r>
      <w:r w:rsidR="00E0474A" w:rsidRPr="00BA7EED">
        <w:t>d</w:t>
      </w:r>
      <w:r w:rsidRPr="00BA7EED">
        <w:t xml:space="preserve">river </w:t>
      </w:r>
      <w:r w:rsidR="00E0474A" w:rsidRPr="00BA7EED">
        <w:t>t</w:t>
      </w:r>
      <w:r w:rsidRPr="00BA7EED">
        <w:t xml:space="preserve">raining </w:t>
      </w:r>
      <w:r w:rsidR="00E0474A" w:rsidRPr="00BA7EED">
        <w:t>s</w:t>
      </w:r>
      <w:r w:rsidRPr="00BA7EED">
        <w:t xml:space="preserve">chool instructor license under another Section of this Part or the </w:t>
      </w:r>
      <w:proofErr w:type="spellStart"/>
      <w:r w:rsidR="0093673D">
        <w:t>IVC</w:t>
      </w:r>
      <w:proofErr w:type="spellEnd"/>
      <w:r w:rsidRPr="00BA7EED">
        <w:t xml:space="preserve">. </w:t>
      </w:r>
    </w:p>
    <w:p w14:paraId="5533D501" w14:textId="77777777" w:rsidR="00A43F89" w:rsidRPr="00BA7EED" w:rsidRDefault="00A43F89" w:rsidP="003575A0">
      <w:pPr>
        <w:widowControl w:val="0"/>
        <w:autoSpaceDE w:val="0"/>
        <w:autoSpaceDN w:val="0"/>
        <w:adjustRightInd w:val="0"/>
      </w:pPr>
    </w:p>
    <w:p w14:paraId="407F6DB7" w14:textId="73C92CAF" w:rsidR="00B61FD6" w:rsidRPr="00BA7EED" w:rsidRDefault="00B61FD6" w:rsidP="002C1A78">
      <w:pPr>
        <w:widowControl w:val="0"/>
        <w:autoSpaceDE w:val="0"/>
        <w:autoSpaceDN w:val="0"/>
        <w:adjustRightInd w:val="0"/>
        <w:ind w:left="3600" w:hanging="720"/>
      </w:pPr>
      <w:r w:rsidRPr="00BA7EED">
        <w:t>iii)</w:t>
      </w:r>
      <w:r w:rsidRPr="00BA7EED">
        <w:tab/>
        <w:t xml:space="preserve">If the </w:t>
      </w:r>
      <w:r w:rsidR="001A3E4F" w:rsidRPr="00BA7EED">
        <w:t>person</w:t>
      </w:r>
      <w:r w:rsidRPr="00BA7EED">
        <w:t xml:space="preserve"> whose </w:t>
      </w:r>
      <w:r w:rsidR="00E0474A" w:rsidRPr="00BA7EED">
        <w:t>c</w:t>
      </w:r>
      <w:r w:rsidRPr="00BA7EED">
        <w:t xml:space="preserve">ommercial </w:t>
      </w:r>
      <w:r w:rsidR="00E0474A" w:rsidRPr="00BA7EED">
        <w:t>d</w:t>
      </w:r>
      <w:r w:rsidRPr="00BA7EED">
        <w:t xml:space="preserve">river </w:t>
      </w:r>
      <w:r w:rsidR="00E0474A" w:rsidRPr="00BA7EED">
        <w:t>t</w:t>
      </w:r>
      <w:r w:rsidRPr="00BA7EED">
        <w:t xml:space="preserve">raining </w:t>
      </w:r>
      <w:r w:rsidR="00E0474A" w:rsidRPr="00BA7EED">
        <w:t>s</w:t>
      </w:r>
      <w:r w:rsidRPr="00BA7EED">
        <w:t xml:space="preserve">chool instructor license has been </w:t>
      </w:r>
      <w:r w:rsidR="001A3E4F" w:rsidRPr="00BA7EED">
        <w:t xml:space="preserve">denied or </w:t>
      </w:r>
      <w:r w:rsidRPr="00BA7EED">
        <w:t xml:space="preserve">cancelled under this Part is granted a disposition of "court supervision" by the court systems, the </w:t>
      </w:r>
      <w:r w:rsidR="001A3E4F" w:rsidRPr="00BA7EED">
        <w:t xml:space="preserve">denial or </w:t>
      </w:r>
      <w:r w:rsidRPr="00BA7EED">
        <w:t>cancellation previously entered on the license in a</w:t>
      </w:r>
      <w:r w:rsidR="00E0474A" w:rsidRPr="00BA7EED">
        <w:t>ccordance with Section 1060.190</w:t>
      </w:r>
      <w:r w:rsidR="00335CD4" w:rsidRPr="00BA7EED">
        <w:t>(</w:t>
      </w:r>
      <w:r w:rsidRPr="00BA7EED">
        <w:t>b)</w:t>
      </w:r>
      <w:r w:rsidR="007018C1" w:rsidRPr="00BA7EED">
        <w:t xml:space="preserve"> </w:t>
      </w:r>
      <w:r w:rsidR="00AB11B8">
        <w:t>will</w:t>
      </w:r>
      <w:r w:rsidRPr="00BA7EED">
        <w:t xml:space="preserve"> be rescinded.  This action does not preclude further suspension and/or revocation of the </w:t>
      </w:r>
      <w:r w:rsidR="00E0474A" w:rsidRPr="00BA7EED">
        <w:t>c</w:t>
      </w:r>
      <w:r w:rsidRPr="00BA7EED">
        <w:t xml:space="preserve">ommercial </w:t>
      </w:r>
      <w:r w:rsidR="00E0474A" w:rsidRPr="00BA7EED">
        <w:t>d</w:t>
      </w:r>
      <w:r w:rsidRPr="00BA7EED">
        <w:t xml:space="preserve">river </w:t>
      </w:r>
      <w:r w:rsidR="00E0474A" w:rsidRPr="00BA7EED">
        <w:t>t</w:t>
      </w:r>
      <w:r w:rsidRPr="00BA7EED">
        <w:t xml:space="preserve">raining </w:t>
      </w:r>
      <w:r w:rsidR="00E0474A" w:rsidRPr="00BA7EED">
        <w:t>s</w:t>
      </w:r>
      <w:r w:rsidRPr="00BA7EED">
        <w:t xml:space="preserve">chool instructor license under another Section of this Part or the </w:t>
      </w:r>
      <w:proofErr w:type="spellStart"/>
      <w:r w:rsidR="0093673D">
        <w:t>IVC</w:t>
      </w:r>
      <w:proofErr w:type="spellEnd"/>
      <w:r w:rsidR="00DD7D00" w:rsidRPr="00BA7EED">
        <w:t>;</w:t>
      </w:r>
      <w:r w:rsidRPr="00BA7EED">
        <w:t xml:space="preserve"> </w:t>
      </w:r>
    </w:p>
    <w:p w14:paraId="73A0E3F6" w14:textId="77777777" w:rsidR="00A43F89" w:rsidRPr="00BA7EED" w:rsidRDefault="00A43F89" w:rsidP="00CC7FC9">
      <w:pPr>
        <w:widowControl w:val="0"/>
        <w:autoSpaceDE w:val="0"/>
        <w:autoSpaceDN w:val="0"/>
        <w:adjustRightInd w:val="0"/>
      </w:pPr>
    </w:p>
    <w:p w14:paraId="7E565670" w14:textId="07C43661" w:rsidR="00AA4C1B" w:rsidRPr="00BA7EED" w:rsidRDefault="00AB11B8" w:rsidP="00E0474A">
      <w:pPr>
        <w:widowControl w:val="0"/>
        <w:autoSpaceDE w:val="0"/>
        <w:autoSpaceDN w:val="0"/>
        <w:adjustRightInd w:val="0"/>
        <w:ind w:left="2160" w:hanging="849"/>
      </w:pPr>
      <w:r>
        <w:t>13</w:t>
      </w:r>
      <w:r w:rsidR="00AA4C1B" w:rsidRPr="00BA7EED">
        <w:t>)</w:t>
      </w:r>
      <w:r w:rsidR="00AA4C1B" w:rsidRPr="00BA7EED">
        <w:tab/>
      </w:r>
      <w:r w:rsidR="00E30D33">
        <w:t>Any</w:t>
      </w:r>
      <w:r w:rsidR="00AA4C1B" w:rsidRPr="00BA7EED">
        <w:t xml:space="preserve"> person whose suspension under </w:t>
      </w:r>
      <w:proofErr w:type="spellStart"/>
      <w:r w:rsidR="001A3E4F" w:rsidRPr="00BA7EED">
        <w:t>IVC</w:t>
      </w:r>
      <w:proofErr w:type="spellEnd"/>
      <w:r w:rsidR="001A3E4F" w:rsidRPr="00BA7EED">
        <w:t xml:space="preserve"> </w:t>
      </w:r>
      <w:r w:rsidR="00AA4C1B" w:rsidRPr="00BA7EED">
        <w:t>Section 11-501.1</w:t>
      </w:r>
      <w:r w:rsidR="001A3E4F" w:rsidRPr="00BA7EED">
        <w:t>, 11-501.6</w:t>
      </w:r>
      <w:r w:rsidR="000C38CE">
        <w:t>,</w:t>
      </w:r>
      <w:r w:rsidR="001A3E4F" w:rsidRPr="00BA7EED">
        <w:t xml:space="preserve"> 11-501.8</w:t>
      </w:r>
      <w:r w:rsidR="00E30D33">
        <w:t>, 11-501.9 or a similar provision of a local ord</w:t>
      </w:r>
      <w:r w:rsidR="000C38CE">
        <w:t>in</w:t>
      </w:r>
      <w:r w:rsidR="00E30D33">
        <w:t xml:space="preserve">ance, or a similar </w:t>
      </w:r>
      <w:r w:rsidR="00E30D33">
        <w:lastRenderedPageBreak/>
        <w:t xml:space="preserve">provision of the law of any other </w:t>
      </w:r>
      <w:r w:rsidR="000C38CE">
        <w:t>s</w:t>
      </w:r>
      <w:r w:rsidR="00E30D33">
        <w:t xml:space="preserve">tate or </w:t>
      </w:r>
      <w:r w:rsidR="000C38CE">
        <w:t>t</w:t>
      </w:r>
      <w:r w:rsidR="00E30D33">
        <w:t>erritory of the United States</w:t>
      </w:r>
      <w:r w:rsidR="00AA4C1B" w:rsidRPr="00BA7EED">
        <w:t xml:space="preserve"> has terminated within </w:t>
      </w:r>
      <w:r w:rsidR="007B394C" w:rsidRPr="00BA7EED">
        <w:t>10</w:t>
      </w:r>
      <w:r w:rsidR="00AA4C1B" w:rsidRPr="00BA7EED">
        <w:t xml:space="preserve"> years prior to </w:t>
      </w:r>
      <w:r w:rsidR="00DD7D00" w:rsidRPr="00BA7EED">
        <w:t xml:space="preserve">the </w:t>
      </w:r>
      <w:r w:rsidR="00AA4C1B" w:rsidRPr="00BA7EED">
        <w:t xml:space="preserve">date of application; </w:t>
      </w:r>
      <w:r w:rsidR="001A3E4F" w:rsidRPr="00BA7EED">
        <w:t xml:space="preserve">or to any person with more than one of </w:t>
      </w:r>
      <w:r w:rsidR="000C38CE">
        <w:t>these</w:t>
      </w:r>
      <w:r w:rsidR="001A3E4F" w:rsidRPr="00BA7EED">
        <w:t xml:space="preserve"> suspensions;</w:t>
      </w:r>
    </w:p>
    <w:p w14:paraId="513F137A" w14:textId="77777777" w:rsidR="00A43F89" w:rsidRPr="00BA7EED" w:rsidRDefault="00A43F89" w:rsidP="003575A0">
      <w:pPr>
        <w:widowControl w:val="0"/>
        <w:autoSpaceDE w:val="0"/>
        <w:autoSpaceDN w:val="0"/>
        <w:adjustRightInd w:val="0"/>
      </w:pPr>
    </w:p>
    <w:p w14:paraId="7BDB14D8" w14:textId="0D66E402" w:rsidR="00AA4C1B" w:rsidRPr="00BA7EED" w:rsidRDefault="00AB11B8" w:rsidP="00E0474A">
      <w:pPr>
        <w:widowControl w:val="0"/>
        <w:autoSpaceDE w:val="0"/>
        <w:autoSpaceDN w:val="0"/>
        <w:adjustRightInd w:val="0"/>
        <w:ind w:left="2160" w:hanging="849"/>
      </w:pPr>
      <w:r>
        <w:t>14</w:t>
      </w:r>
      <w:r w:rsidR="00AA4C1B" w:rsidRPr="00BA7EED">
        <w:t>)</w:t>
      </w:r>
      <w:r w:rsidR="00AA4C1B" w:rsidRPr="00BA7EED">
        <w:tab/>
      </w:r>
      <w:r w:rsidR="00E30D33">
        <w:t>Any</w:t>
      </w:r>
      <w:r w:rsidR="00AA4C1B" w:rsidRPr="00BA7EED">
        <w:t xml:space="preserve"> person who</w:t>
      </w:r>
      <w:r w:rsidR="005A4045" w:rsidRPr="00BA7EED">
        <w:t xml:space="preserve"> has not completed a 30-</w:t>
      </w:r>
      <w:r w:rsidR="00AA4C1B" w:rsidRPr="00BA7EED">
        <w:t>hour course or an equivalent college or university course approved by the Director of the Department</w:t>
      </w:r>
      <w:r w:rsidR="00AE69DC">
        <w:t xml:space="preserve"> </w:t>
      </w:r>
      <w:r w:rsidR="00EC6A8E" w:rsidRPr="00CE6695">
        <w:t>or has not had previous teaching or training experience. Teaching and training experience shall include</w:t>
      </w:r>
      <w:r w:rsidR="000F6176">
        <w:t>,</w:t>
      </w:r>
      <w:r w:rsidR="00EC6A8E" w:rsidRPr="00CE6695">
        <w:t xml:space="preserve"> but is not limited to</w:t>
      </w:r>
      <w:r w:rsidR="00337311">
        <w:t>,</w:t>
      </w:r>
      <w:r w:rsidR="00EC6A8E" w:rsidRPr="00CE6695">
        <w:t xml:space="preserve"> primary and secondary education teacher, Third Party Certification Program Safety Officer, or trainer or teacher at a private entity</w:t>
      </w:r>
      <w:r w:rsidR="00AA4C1B" w:rsidRPr="00BA7EED">
        <w:t xml:space="preserve">. </w:t>
      </w:r>
    </w:p>
    <w:p w14:paraId="1EBBA765" w14:textId="77777777" w:rsidR="00A43F89" w:rsidRPr="00BA7EED" w:rsidRDefault="00A43F89" w:rsidP="003575A0">
      <w:pPr>
        <w:widowControl w:val="0"/>
        <w:autoSpaceDE w:val="0"/>
        <w:autoSpaceDN w:val="0"/>
        <w:adjustRightInd w:val="0"/>
      </w:pPr>
    </w:p>
    <w:p w14:paraId="20118A29" w14:textId="76B3ABFF" w:rsidR="00AA4C1B" w:rsidRPr="00BA7EED" w:rsidRDefault="00AA4C1B" w:rsidP="002C1A78">
      <w:pPr>
        <w:widowControl w:val="0"/>
        <w:autoSpaceDE w:val="0"/>
        <w:autoSpaceDN w:val="0"/>
        <w:adjustRightInd w:val="0"/>
        <w:ind w:left="2880" w:hanging="720"/>
      </w:pPr>
      <w:r w:rsidRPr="00BA7EED">
        <w:t>A)</w:t>
      </w:r>
      <w:r w:rsidRPr="00BA7EED">
        <w:tab/>
        <w:t xml:space="preserve">Any person possessing a current and valid commercial driver training instructor's license, or who is renewing a commercial driver training license issued by the Secretary of State's Office, </w:t>
      </w:r>
      <w:r w:rsidR="005B49D7">
        <w:t>is</w:t>
      </w:r>
      <w:r w:rsidRPr="00BA7EED">
        <w:t xml:space="preserve"> exempt from this requirement. </w:t>
      </w:r>
    </w:p>
    <w:p w14:paraId="5BEE10C6" w14:textId="77777777" w:rsidR="00A43F89" w:rsidRPr="00BA7EED" w:rsidRDefault="00A43F89" w:rsidP="003575A0">
      <w:pPr>
        <w:widowControl w:val="0"/>
        <w:autoSpaceDE w:val="0"/>
        <w:autoSpaceDN w:val="0"/>
        <w:adjustRightInd w:val="0"/>
      </w:pPr>
    </w:p>
    <w:p w14:paraId="57065984" w14:textId="328563E8" w:rsidR="00AA4C1B" w:rsidRPr="00BA7EED" w:rsidRDefault="00AA4C1B" w:rsidP="002C1A78">
      <w:pPr>
        <w:widowControl w:val="0"/>
        <w:autoSpaceDE w:val="0"/>
        <w:autoSpaceDN w:val="0"/>
        <w:adjustRightInd w:val="0"/>
        <w:ind w:left="2880" w:hanging="720"/>
      </w:pPr>
      <w:r w:rsidRPr="00BA7EED">
        <w:t>B)</w:t>
      </w:r>
      <w:r w:rsidRPr="00BA7EED">
        <w:tab/>
        <w:t xml:space="preserve">A driver training school whose instructor provides training to individuals under the age of 18 years is exempt from this requirement and must complete the mandatory </w:t>
      </w:r>
      <w:r w:rsidR="0042625D">
        <w:t>48-hour</w:t>
      </w:r>
      <w:r w:rsidRPr="00BA7EED">
        <w:t xml:space="preserve"> course as required in Section 1060.180</w:t>
      </w:r>
      <w:r w:rsidR="00335CD4" w:rsidRPr="00BA7EED">
        <w:t>;</w:t>
      </w:r>
      <w:r w:rsidRPr="00BA7EED">
        <w:t xml:space="preserve"> </w:t>
      </w:r>
    </w:p>
    <w:p w14:paraId="29A4F1C6" w14:textId="77777777" w:rsidR="00A43F89" w:rsidRPr="00BA7EED" w:rsidRDefault="00A43F89" w:rsidP="003575A0">
      <w:pPr>
        <w:widowControl w:val="0"/>
        <w:autoSpaceDE w:val="0"/>
        <w:autoSpaceDN w:val="0"/>
        <w:adjustRightInd w:val="0"/>
      </w:pPr>
    </w:p>
    <w:p w14:paraId="37DC0415" w14:textId="7F1D3CD1" w:rsidR="00037823" w:rsidRPr="00BA7EED" w:rsidRDefault="00AB11B8" w:rsidP="000A3FBE">
      <w:pPr>
        <w:widowControl w:val="0"/>
        <w:autoSpaceDE w:val="0"/>
        <w:autoSpaceDN w:val="0"/>
        <w:adjustRightInd w:val="0"/>
        <w:ind w:left="2160" w:hanging="849"/>
      </w:pPr>
      <w:r>
        <w:t>15</w:t>
      </w:r>
      <w:r w:rsidR="00037823" w:rsidRPr="00BA7EED">
        <w:t>)</w:t>
      </w:r>
      <w:r w:rsidR="00037823" w:rsidRPr="00BA7EED">
        <w:tab/>
      </w:r>
      <w:r w:rsidRPr="00AE69DC">
        <w:rPr>
          <w:color w:val="000000" w:themeColor="text1"/>
        </w:rPr>
        <w:t xml:space="preserve">A CDL accredited instructor </w:t>
      </w:r>
      <w:r w:rsidR="000F6176">
        <w:rPr>
          <w:color w:val="000000" w:themeColor="text1"/>
        </w:rPr>
        <w:t xml:space="preserve">who is </w:t>
      </w:r>
      <w:r w:rsidRPr="00AE69DC">
        <w:rPr>
          <w:color w:val="000000" w:themeColor="text1"/>
        </w:rPr>
        <w:t>currently licensed as a CDL Third Party Certification Program Safety Officer</w:t>
      </w:r>
      <w:r w:rsidR="00193914" w:rsidRPr="00BA7EED">
        <w:t>;</w:t>
      </w:r>
    </w:p>
    <w:p w14:paraId="0E957A97" w14:textId="77777777" w:rsidR="00037823" w:rsidRPr="00BA7EED" w:rsidRDefault="00037823" w:rsidP="003575A0">
      <w:pPr>
        <w:widowControl w:val="0"/>
        <w:autoSpaceDE w:val="0"/>
        <w:autoSpaceDN w:val="0"/>
        <w:adjustRightInd w:val="0"/>
      </w:pPr>
    </w:p>
    <w:p w14:paraId="178CA7FC" w14:textId="36F659F5" w:rsidR="00435AA2" w:rsidRPr="00BA7EED" w:rsidRDefault="00AB11B8" w:rsidP="00435AA2">
      <w:pPr>
        <w:ind w:left="2160" w:hanging="849"/>
        <w:rPr>
          <w:rFonts w:ascii="Arial" w:hAnsi="Arial"/>
        </w:rPr>
      </w:pPr>
      <w:r>
        <w:t>16</w:t>
      </w:r>
      <w:r w:rsidR="00435AA2" w:rsidRPr="00BA7EED">
        <w:t>)</w:t>
      </w:r>
      <w:r w:rsidR="00435AA2" w:rsidRPr="00BA7EED">
        <w:tab/>
      </w:r>
      <w:r w:rsidR="00E30D33">
        <w:t>Any</w:t>
      </w:r>
      <w:r w:rsidR="00435AA2" w:rsidRPr="00BA7EED">
        <w:t xml:space="preserve"> </w:t>
      </w:r>
      <w:r w:rsidR="001F024A" w:rsidRPr="00BA7EED">
        <w:t>instructor or applicant</w:t>
      </w:r>
      <w:r w:rsidR="00435AA2" w:rsidRPr="00BA7EED">
        <w:t xml:space="preserve"> who is an </w:t>
      </w:r>
      <w:r w:rsidR="00193914" w:rsidRPr="00BA7EED">
        <w:t>a</w:t>
      </w:r>
      <w:r w:rsidR="00435AA2" w:rsidRPr="00BA7EED">
        <w:t>dministrat</w:t>
      </w:r>
      <w:r w:rsidR="00193914" w:rsidRPr="00BA7EED">
        <w:t>or</w:t>
      </w:r>
      <w:r w:rsidR="00435AA2" w:rsidRPr="00BA7EED">
        <w:t xml:space="preserve"> or teacher of a State-approved high school driver education program</w:t>
      </w:r>
      <w:r w:rsidR="008D2885" w:rsidRPr="00BA7EED">
        <w:t>;</w:t>
      </w:r>
    </w:p>
    <w:p w14:paraId="0A1519B6" w14:textId="77777777" w:rsidR="00435AA2" w:rsidRPr="00BA7EED" w:rsidRDefault="00435AA2" w:rsidP="003575A0"/>
    <w:p w14:paraId="66880034" w14:textId="23E5E851" w:rsidR="004E0A2E" w:rsidRPr="00BA7EED" w:rsidRDefault="00AB11B8" w:rsidP="004E0A2E">
      <w:pPr>
        <w:ind w:left="2160" w:hanging="849"/>
      </w:pPr>
      <w:r>
        <w:t>17</w:t>
      </w:r>
      <w:r w:rsidR="004E0A2E" w:rsidRPr="00BA7EED">
        <w:t>)</w:t>
      </w:r>
      <w:r w:rsidR="004E0A2E" w:rsidRPr="00BA7EED">
        <w:tab/>
      </w:r>
      <w:r w:rsidR="00E30D33">
        <w:t>Any</w:t>
      </w:r>
      <w:r w:rsidR="004E0A2E" w:rsidRPr="00BA7EED">
        <w:t xml:space="preserve"> currently licensed instructor who has been convicted of </w:t>
      </w:r>
      <w:r w:rsidR="008D2885" w:rsidRPr="00BA7EED">
        <w:t xml:space="preserve">violating </w:t>
      </w:r>
      <w:proofErr w:type="spellStart"/>
      <w:r w:rsidR="004E0A2E" w:rsidRPr="00BA7EED">
        <w:t>IVC</w:t>
      </w:r>
      <w:proofErr w:type="spellEnd"/>
      <w:r w:rsidR="004E0A2E" w:rsidRPr="00BA7EED">
        <w:t xml:space="preserve"> Section 11-507 or to an applicant who has been convicted of </w:t>
      </w:r>
      <w:r w:rsidR="008D2885" w:rsidRPr="00BA7EED">
        <w:t>violating</w:t>
      </w:r>
      <w:r w:rsidR="004E0A2E" w:rsidRPr="00BA7EED">
        <w:t xml:space="preserve"> </w:t>
      </w:r>
      <w:proofErr w:type="spellStart"/>
      <w:r w:rsidR="004E0A2E" w:rsidRPr="00BA7EED">
        <w:t>IVC</w:t>
      </w:r>
      <w:proofErr w:type="spellEnd"/>
      <w:r w:rsidR="004E0A2E" w:rsidRPr="00BA7EED">
        <w:t xml:space="preserve"> Section</w:t>
      </w:r>
      <w:r w:rsidR="008D2885" w:rsidRPr="00BA7EED">
        <w:t xml:space="preserve"> </w:t>
      </w:r>
      <w:r w:rsidR="004E0A2E" w:rsidRPr="00BA7EED">
        <w:t>11-507 within 10 years prior to the date of application.</w:t>
      </w:r>
    </w:p>
    <w:p w14:paraId="0A7CC7BA" w14:textId="77777777" w:rsidR="00A43F89" w:rsidRPr="00BA7EED" w:rsidRDefault="00A43F89" w:rsidP="003575A0">
      <w:pPr>
        <w:widowControl w:val="0"/>
        <w:autoSpaceDE w:val="0"/>
        <w:autoSpaceDN w:val="0"/>
        <w:adjustRightInd w:val="0"/>
      </w:pPr>
    </w:p>
    <w:p w14:paraId="7006CF35" w14:textId="77777777" w:rsidR="00AA4C1B" w:rsidRPr="00BA7EED" w:rsidRDefault="00AC1D9D" w:rsidP="002C1A78">
      <w:pPr>
        <w:widowControl w:val="0"/>
        <w:autoSpaceDE w:val="0"/>
        <w:autoSpaceDN w:val="0"/>
        <w:adjustRightInd w:val="0"/>
        <w:ind w:left="1440" w:hanging="720"/>
      </w:pPr>
      <w:r w:rsidRPr="00BA7EED">
        <w:t>b</w:t>
      </w:r>
      <w:r w:rsidR="00AA4C1B" w:rsidRPr="00BA7EED">
        <w:t>)</w:t>
      </w:r>
      <w:r w:rsidR="00AA4C1B" w:rsidRPr="00BA7EED">
        <w:tab/>
        <w:t xml:space="preserve">No driver training instructor shall provide behind-the-wheel instruction in a vehicle </w:t>
      </w:r>
      <w:r w:rsidR="00335CD4" w:rsidRPr="00BA7EED">
        <w:t>that</w:t>
      </w:r>
      <w:r w:rsidR="00AA4C1B" w:rsidRPr="00BA7EED">
        <w:t xml:space="preserve"> is classified higher than the classification of </w:t>
      </w:r>
      <w:r w:rsidR="00335CD4" w:rsidRPr="00BA7EED">
        <w:t>the</w:t>
      </w:r>
      <w:r w:rsidR="00AA4C1B" w:rsidRPr="00BA7EED">
        <w:t xml:space="preserve"> instructor's driver's license.  An instructor may hold two classifications</w:t>
      </w:r>
      <w:r w:rsidR="00DD7D00" w:rsidRPr="00BA7EED">
        <w:t>:</w:t>
      </w:r>
      <w:r w:rsidR="00AA4C1B" w:rsidRPr="00BA7EED">
        <w:t xml:space="preserve"> one classification from Classes A, B, C and D, and</w:t>
      </w:r>
      <w:r w:rsidR="00F41895" w:rsidRPr="00BA7EED">
        <w:t xml:space="preserve"> one</w:t>
      </w:r>
      <w:r w:rsidR="00AA4C1B" w:rsidRPr="00BA7EED">
        <w:t xml:space="preserve"> classification from Classes L and M</w:t>
      </w:r>
      <w:r w:rsidR="00DE014B" w:rsidRPr="00BA7EED">
        <w:t>, as defined in 92 Ill. Adm. Code 1030.30</w:t>
      </w:r>
      <w:r w:rsidR="00AA4C1B" w:rsidRPr="00BA7EED">
        <w:t xml:space="preserve">. </w:t>
      </w:r>
      <w:r w:rsidR="00004907" w:rsidRPr="00BA7EED">
        <w:t xml:space="preserve"> </w:t>
      </w:r>
      <w:r w:rsidR="00AA4C1B" w:rsidRPr="00BA7EED">
        <w:t xml:space="preserve">An instructor holding a Class A commercial driver's license may teach students to drive all Class A, B, C and D vehicles.  An instructor holding a Class B commercial driver's license may teach students to drive all Class B, C and D vehicles.  An instructor holding a Class C commercial driver's license may teach students to drive all Class C and D vehicles.  However, an instructor holding a non-commercial driver's license may only teach students who do not require a commercial driver's license. </w:t>
      </w:r>
      <w:r w:rsidR="00004907" w:rsidRPr="00BA7EED">
        <w:t xml:space="preserve"> </w:t>
      </w:r>
      <w:r w:rsidR="00AA4C1B" w:rsidRPr="00BA7EED">
        <w:t xml:space="preserve">An instructor holding a Class M license may teach students to drive all Class L and M vehicles. </w:t>
      </w:r>
    </w:p>
    <w:p w14:paraId="50481DA3" w14:textId="77777777" w:rsidR="00A43F89" w:rsidRPr="00BA7EED" w:rsidRDefault="00A43F89" w:rsidP="003575A0">
      <w:pPr>
        <w:widowControl w:val="0"/>
        <w:autoSpaceDE w:val="0"/>
        <w:autoSpaceDN w:val="0"/>
        <w:adjustRightInd w:val="0"/>
      </w:pPr>
    </w:p>
    <w:p w14:paraId="79A5D9F1" w14:textId="303A9F38" w:rsidR="00AA4C1B" w:rsidRPr="00BA7EED" w:rsidRDefault="00AC1D9D" w:rsidP="002C1A78">
      <w:pPr>
        <w:widowControl w:val="0"/>
        <w:autoSpaceDE w:val="0"/>
        <w:autoSpaceDN w:val="0"/>
        <w:adjustRightInd w:val="0"/>
        <w:ind w:left="1440" w:hanging="720"/>
      </w:pPr>
      <w:r w:rsidRPr="00BA7EED">
        <w:t>c</w:t>
      </w:r>
      <w:r w:rsidR="00AA4C1B" w:rsidRPr="00BA7EED">
        <w:t>)</w:t>
      </w:r>
      <w:r w:rsidR="00AA4C1B" w:rsidRPr="00BA7EED">
        <w:tab/>
        <w:t xml:space="preserve">Any person who is physically unable to safely operate a motor vehicle but meets all other requirements to be a driver training instructor </w:t>
      </w:r>
      <w:r w:rsidR="00AB11B8">
        <w:t>may</w:t>
      </w:r>
      <w:r w:rsidR="00AA4C1B" w:rsidRPr="00BA7EED">
        <w:t xml:space="preserve"> teach only the </w:t>
      </w:r>
      <w:r w:rsidR="00AA4C1B" w:rsidRPr="00BA7EED">
        <w:lastRenderedPageBreak/>
        <w:t xml:space="preserve">classroom portion of the driver training course upon receipt of a doctor's statement indicating the person is physically able to teach in the classroom.  The person </w:t>
      </w:r>
      <w:r w:rsidR="00AB11B8">
        <w:t>must</w:t>
      </w:r>
      <w:r w:rsidR="00AA4C1B" w:rsidRPr="00BA7EED">
        <w:t xml:space="preserve"> also pass the written test, as provided in 92 Ill. Adm. Code 1030.80, </w:t>
      </w:r>
      <w:r w:rsidR="00DD7D00" w:rsidRPr="00BA7EED">
        <w:t xml:space="preserve">and </w:t>
      </w:r>
      <w:r w:rsidR="00AA4C1B" w:rsidRPr="00BA7EED">
        <w:t>the highway safety sign test, and</w:t>
      </w:r>
      <w:r w:rsidR="00DD7D00" w:rsidRPr="00BA7EED">
        <w:t xml:space="preserve"> </w:t>
      </w:r>
      <w:r w:rsidR="00AA4C1B" w:rsidRPr="00BA7EED">
        <w:t xml:space="preserve">submit all applicable fees as set out in </w:t>
      </w:r>
      <w:proofErr w:type="spellStart"/>
      <w:r w:rsidR="001A3E4F" w:rsidRPr="00BA7EED">
        <w:t>IVC</w:t>
      </w:r>
      <w:proofErr w:type="spellEnd"/>
      <w:r w:rsidR="001A3E4F" w:rsidRPr="00BA7EED">
        <w:t xml:space="preserve"> </w:t>
      </w:r>
      <w:r w:rsidR="00AA4C1B" w:rsidRPr="00BA7EED">
        <w:t xml:space="preserve">Section 6-411 before being issued an instructor's license for classroom instruction only. </w:t>
      </w:r>
    </w:p>
    <w:p w14:paraId="6AA6E9AF" w14:textId="77777777" w:rsidR="00A43F89" w:rsidRPr="00BA7EED" w:rsidRDefault="00A43F89" w:rsidP="003575A0">
      <w:pPr>
        <w:widowControl w:val="0"/>
        <w:autoSpaceDE w:val="0"/>
        <w:autoSpaceDN w:val="0"/>
        <w:adjustRightInd w:val="0"/>
      </w:pPr>
    </w:p>
    <w:p w14:paraId="205FD796" w14:textId="5EEABF6F" w:rsidR="00AA4C1B" w:rsidRPr="00BA7EED" w:rsidRDefault="00AC1D9D" w:rsidP="002C1A78">
      <w:pPr>
        <w:widowControl w:val="0"/>
        <w:autoSpaceDE w:val="0"/>
        <w:autoSpaceDN w:val="0"/>
        <w:adjustRightInd w:val="0"/>
        <w:ind w:left="1440" w:hanging="720"/>
      </w:pPr>
      <w:r w:rsidRPr="00BA7EED">
        <w:t>d</w:t>
      </w:r>
      <w:r w:rsidR="00AA4C1B" w:rsidRPr="00BA7EED">
        <w:t>)</w:t>
      </w:r>
      <w:r w:rsidR="00AA4C1B" w:rsidRPr="00BA7EED">
        <w:tab/>
        <w:t xml:space="preserve">All instructors who </w:t>
      </w:r>
      <w:r w:rsidR="00AB11B8">
        <w:t>are no longer</w:t>
      </w:r>
      <w:r w:rsidR="00AA4C1B" w:rsidRPr="00BA7EED">
        <w:t xml:space="preserve"> employed or associated with the designated school on their license must submit a new complete instructor's license application and application fee before being licensed to instruct at another school or in the same school after </w:t>
      </w:r>
      <w:r w:rsidR="006B2800">
        <w:t>having left employment</w:t>
      </w:r>
      <w:r w:rsidR="00AA4C1B" w:rsidRPr="00BA7EED">
        <w:t xml:space="preserve">. </w:t>
      </w:r>
    </w:p>
    <w:p w14:paraId="17DE5662" w14:textId="77777777" w:rsidR="00A43F89" w:rsidRPr="00BA7EED" w:rsidRDefault="00A43F89" w:rsidP="003575A0">
      <w:pPr>
        <w:widowControl w:val="0"/>
        <w:autoSpaceDE w:val="0"/>
        <w:autoSpaceDN w:val="0"/>
        <w:adjustRightInd w:val="0"/>
      </w:pPr>
    </w:p>
    <w:p w14:paraId="47A4AC9E" w14:textId="77777777" w:rsidR="00AA4C1B" w:rsidRPr="00BA7EED" w:rsidRDefault="00AC1D9D" w:rsidP="002C1A78">
      <w:pPr>
        <w:widowControl w:val="0"/>
        <w:autoSpaceDE w:val="0"/>
        <w:autoSpaceDN w:val="0"/>
        <w:adjustRightInd w:val="0"/>
        <w:ind w:left="1440" w:hanging="720"/>
      </w:pPr>
      <w:r w:rsidRPr="00BA7EED">
        <w:t>e</w:t>
      </w:r>
      <w:r w:rsidR="00AA4C1B" w:rsidRPr="00BA7EED">
        <w:t>)</w:t>
      </w:r>
      <w:r w:rsidR="00AA4C1B" w:rsidRPr="00BA7EED">
        <w:tab/>
        <w:t xml:space="preserve">If a driver training instructor license is not renewed within one year after the previous year's expiration date, the applicant shall be required to take examinations pursuant to Section 1060.130. </w:t>
      </w:r>
    </w:p>
    <w:p w14:paraId="137EFA06" w14:textId="77777777" w:rsidR="00A43F89" w:rsidRPr="00BA7EED" w:rsidRDefault="00A43F89" w:rsidP="003575A0">
      <w:pPr>
        <w:widowControl w:val="0"/>
        <w:autoSpaceDE w:val="0"/>
        <w:autoSpaceDN w:val="0"/>
        <w:adjustRightInd w:val="0"/>
      </w:pPr>
    </w:p>
    <w:p w14:paraId="094A7CBE" w14:textId="77777777" w:rsidR="00AA4C1B" w:rsidRPr="00BA7EED" w:rsidRDefault="00AC1D9D" w:rsidP="002C1A78">
      <w:pPr>
        <w:widowControl w:val="0"/>
        <w:autoSpaceDE w:val="0"/>
        <w:autoSpaceDN w:val="0"/>
        <w:adjustRightInd w:val="0"/>
        <w:ind w:left="1440" w:hanging="720"/>
      </w:pPr>
      <w:r w:rsidRPr="00BA7EED">
        <w:t>f</w:t>
      </w:r>
      <w:r w:rsidR="00AA4C1B" w:rsidRPr="00BA7EED">
        <w:t>)</w:t>
      </w:r>
      <w:r w:rsidR="00AA4C1B" w:rsidRPr="00BA7EED">
        <w:tab/>
        <w:t xml:space="preserve">An instructor shall not engage in fraudulent activity as defined in Section 1060.5. </w:t>
      </w:r>
    </w:p>
    <w:p w14:paraId="09A04038" w14:textId="77777777" w:rsidR="00A43F89" w:rsidRPr="00BA7EED" w:rsidRDefault="00A43F89" w:rsidP="003575A0">
      <w:pPr>
        <w:widowControl w:val="0"/>
        <w:autoSpaceDE w:val="0"/>
        <w:autoSpaceDN w:val="0"/>
        <w:adjustRightInd w:val="0"/>
      </w:pPr>
    </w:p>
    <w:p w14:paraId="63CC6AD9" w14:textId="6EBEFA96" w:rsidR="00AA4C1B" w:rsidRPr="00BA7EED" w:rsidRDefault="00AC1D9D" w:rsidP="002C1A78">
      <w:pPr>
        <w:widowControl w:val="0"/>
        <w:autoSpaceDE w:val="0"/>
        <w:autoSpaceDN w:val="0"/>
        <w:adjustRightInd w:val="0"/>
        <w:ind w:left="1440" w:hanging="720"/>
      </w:pPr>
      <w:r w:rsidRPr="00BA7EED">
        <w:t>g</w:t>
      </w:r>
      <w:r w:rsidR="00AA4C1B" w:rsidRPr="00BA7EED">
        <w:t>)</w:t>
      </w:r>
      <w:r w:rsidR="00AA4C1B" w:rsidRPr="00BA7EED">
        <w:tab/>
        <w:t>During</w:t>
      </w:r>
      <w:r w:rsidR="001F024A" w:rsidRPr="00BA7EED">
        <w:t xml:space="preserve"> any and all </w:t>
      </w:r>
      <w:r w:rsidR="0084223E">
        <w:t>interactions</w:t>
      </w:r>
      <w:r w:rsidR="001F024A" w:rsidRPr="00BA7EED">
        <w:t xml:space="preserve"> with students</w:t>
      </w:r>
      <w:r w:rsidR="005552E3" w:rsidRPr="00BA7EED">
        <w:t>, an instructor</w:t>
      </w:r>
      <w:r w:rsidR="001F024A" w:rsidRPr="00BA7EED">
        <w:t>:</w:t>
      </w:r>
      <w:r w:rsidR="00AA4C1B" w:rsidRPr="00BA7EED">
        <w:t xml:space="preserve"> </w:t>
      </w:r>
    </w:p>
    <w:p w14:paraId="342C041D" w14:textId="77777777" w:rsidR="00A43F89" w:rsidRPr="00BA7EED" w:rsidRDefault="00A43F89" w:rsidP="00CC7FC9">
      <w:pPr>
        <w:widowControl w:val="0"/>
        <w:autoSpaceDE w:val="0"/>
        <w:autoSpaceDN w:val="0"/>
        <w:adjustRightInd w:val="0"/>
      </w:pPr>
    </w:p>
    <w:p w14:paraId="17A69AFD" w14:textId="2FA03099" w:rsidR="001F024A" w:rsidRPr="00BA7EED" w:rsidRDefault="001F024A" w:rsidP="001F024A">
      <w:pPr>
        <w:ind w:left="1440"/>
      </w:pPr>
      <w:r w:rsidRPr="00BA7EED">
        <w:t>1)</w:t>
      </w:r>
      <w:r w:rsidRPr="00BA7EED">
        <w:tab/>
      </w:r>
      <w:r w:rsidR="006B2800">
        <w:t>must</w:t>
      </w:r>
      <w:r w:rsidRPr="00BA7EED">
        <w:t xml:space="preserve"> not engage in activity that puts the student in danger;</w:t>
      </w:r>
    </w:p>
    <w:p w14:paraId="6D949634" w14:textId="77777777" w:rsidR="001F024A" w:rsidRPr="00BA7EED" w:rsidRDefault="001F024A" w:rsidP="003575A0"/>
    <w:p w14:paraId="78532EDD" w14:textId="2F752AD6" w:rsidR="001F024A" w:rsidRPr="00BA7EED" w:rsidRDefault="001F024A" w:rsidP="001F024A">
      <w:pPr>
        <w:ind w:left="1440"/>
      </w:pPr>
      <w:r w:rsidRPr="00BA7EED">
        <w:t>2)</w:t>
      </w:r>
      <w:r w:rsidRPr="00BA7EED">
        <w:tab/>
      </w:r>
      <w:r w:rsidR="006B2800">
        <w:t>must</w:t>
      </w:r>
      <w:r w:rsidRPr="00BA7EED">
        <w:t xml:space="preserve"> not engage in reckless behavior; and</w:t>
      </w:r>
    </w:p>
    <w:p w14:paraId="2A39DCBB" w14:textId="77777777" w:rsidR="001F024A" w:rsidRPr="00BA7EED" w:rsidRDefault="001F024A" w:rsidP="003575A0"/>
    <w:p w14:paraId="08D5C2EF" w14:textId="3CF911A2" w:rsidR="001F024A" w:rsidRPr="00BA7EED" w:rsidRDefault="001F024A" w:rsidP="001F024A">
      <w:pPr>
        <w:ind w:left="2160" w:hanging="720"/>
      </w:pPr>
      <w:r w:rsidRPr="00BA7EED">
        <w:t>3)</w:t>
      </w:r>
      <w:r w:rsidRPr="00BA7EED">
        <w:tab/>
      </w:r>
      <w:r w:rsidR="006B2800">
        <w:t>must</w:t>
      </w:r>
      <w:r w:rsidRPr="00BA7EED">
        <w:t xml:space="preserve"> maintain a professional relationship with students at all times.</w:t>
      </w:r>
    </w:p>
    <w:p w14:paraId="0BA40BDE" w14:textId="77777777" w:rsidR="00193914" w:rsidRPr="00BA7EED" w:rsidRDefault="00193914" w:rsidP="00CC7FC9">
      <w:pPr>
        <w:widowControl w:val="0"/>
        <w:autoSpaceDE w:val="0"/>
        <w:autoSpaceDN w:val="0"/>
        <w:adjustRightInd w:val="0"/>
      </w:pPr>
    </w:p>
    <w:p w14:paraId="2F67EA3D" w14:textId="77777777" w:rsidR="00193914" w:rsidRPr="00BA7EED" w:rsidRDefault="00E30D33" w:rsidP="00193914">
      <w:pPr>
        <w:widowControl w:val="0"/>
        <w:autoSpaceDE w:val="0"/>
        <w:autoSpaceDN w:val="0"/>
        <w:adjustRightInd w:val="0"/>
        <w:ind w:left="1440" w:hanging="720"/>
      </w:pPr>
      <w:r>
        <w:t>h)</w:t>
      </w:r>
      <w:r w:rsidR="00193914" w:rsidRPr="00BA7EED">
        <w:tab/>
        <w:t xml:space="preserve">An individual whose commercial driver training school instructor license has been cancelled pursuant to this Part may request an administrative hearing pursuant to 92 Ill. Adm. Code 1001. </w:t>
      </w:r>
    </w:p>
    <w:p w14:paraId="4091EE8B" w14:textId="77777777" w:rsidR="00ED3251" w:rsidRPr="00BA7EED" w:rsidRDefault="00ED3251" w:rsidP="002C1A78">
      <w:pPr>
        <w:widowControl w:val="0"/>
        <w:autoSpaceDE w:val="0"/>
        <w:autoSpaceDN w:val="0"/>
        <w:adjustRightInd w:val="0"/>
      </w:pPr>
    </w:p>
    <w:p w14:paraId="39790FCE" w14:textId="3A264F0A" w:rsidR="001A3E4F" w:rsidRPr="00BA7EED" w:rsidRDefault="00E30D33" w:rsidP="001A3E4F">
      <w:pPr>
        <w:ind w:left="1440" w:hanging="720"/>
      </w:pPr>
      <w:proofErr w:type="spellStart"/>
      <w:r>
        <w:t>i</w:t>
      </w:r>
      <w:proofErr w:type="spellEnd"/>
      <w:r>
        <w:t>)</w:t>
      </w:r>
      <w:r w:rsidR="001A3E4F" w:rsidRPr="00BA7EED">
        <w:tab/>
        <w:t xml:space="preserve">An instructor of a commercial driver training school that provides motorcycle instruction </w:t>
      </w:r>
      <w:r w:rsidR="0084223E">
        <w:t>may</w:t>
      </w:r>
      <w:r w:rsidR="001A3E4F" w:rsidRPr="00BA7EED">
        <w:t xml:space="preserve"> not provide any person with an Illinois Department of Transportation Rider Education Course Completion Card.</w:t>
      </w:r>
    </w:p>
    <w:p w14:paraId="74602C59" w14:textId="77777777" w:rsidR="001A3E4F" w:rsidRPr="00BA7EED" w:rsidRDefault="001A3E4F" w:rsidP="002C1A78">
      <w:pPr>
        <w:widowControl w:val="0"/>
        <w:autoSpaceDE w:val="0"/>
        <w:autoSpaceDN w:val="0"/>
        <w:adjustRightInd w:val="0"/>
      </w:pPr>
    </w:p>
    <w:p w14:paraId="28923C5B" w14:textId="522A9FF4" w:rsidR="00AC1D9D" w:rsidRPr="00BA7EED" w:rsidRDefault="00EC6A8E">
      <w:pPr>
        <w:pStyle w:val="JCARSourceNote"/>
        <w:ind w:left="720"/>
      </w:pPr>
      <w:r>
        <w:t>(Source:  Amended at 4</w:t>
      </w:r>
      <w:r w:rsidR="005B49D7">
        <w:t>7</w:t>
      </w:r>
      <w:r>
        <w:t xml:space="preserve"> Ill. Reg. </w:t>
      </w:r>
      <w:r w:rsidR="006D23E7">
        <w:t>3506</w:t>
      </w:r>
      <w:r>
        <w:t xml:space="preserve">, effective </w:t>
      </w:r>
      <w:r w:rsidR="006D23E7">
        <w:t>February 27, 2023</w:t>
      </w:r>
      <w:r>
        <w:t>)</w:t>
      </w:r>
    </w:p>
    <w:sectPr w:rsidR="00AC1D9D" w:rsidRPr="00BA7EED" w:rsidSect="002C1A7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D3251"/>
    <w:rsid w:val="00004907"/>
    <w:rsid w:val="00026B8A"/>
    <w:rsid w:val="00037823"/>
    <w:rsid w:val="0007182A"/>
    <w:rsid w:val="000A3FBE"/>
    <w:rsid w:val="000C38CE"/>
    <w:rsid w:val="000E4F85"/>
    <w:rsid w:val="000F6176"/>
    <w:rsid w:val="00132A45"/>
    <w:rsid w:val="00193914"/>
    <w:rsid w:val="001A3E4F"/>
    <w:rsid w:val="001B39D6"/>
    <w:rsid w:val="001B7BBC"/>
    <w:rsid w:val="001F024A"/>
    <w:rsid w:val="00235DB5"/>
    <w:rsid w:val="00242A7C"/>
    <w:rsid w:val="0028282D"/>
    <w:rsid w:val="002C1A78"/>
    <w:rsid w:val="002F7C56"/>
    <w:rsid w:val="00335CD4"/>
    <w:rsid w:val="00337311"/>
    <w:rsid w:val="00346FC7"/>
    <w:rsid w:val="003575A0"/>
    <w:rsid w:val="00407358"/>
    <w:rsid w:val="00423225"/>
    <w:rsid w:val="0042625D"/>
    <w:rsid w:val="00433CF4"/>
    <w:rsid w:val="00435AA2"/>
    <w:rsid w:val="00491F14"/>
    <w:rsid w:val="00497324"/>
    <w:rsid w:val="004E0A2E"/>
    <w:rsid w:val="004E6C2B"/>
    <w:rsid w:val="00531BE5"/>
    <w:rsid w:val="005552E3"/>
    <w:rsid w:val="00594EF2"/>
    <w:rsid w:val="00595AB5"/>
    <w:rsid w:val="005A4045"/>
    <w:rsid w:val="005B49D7"/>
    <w:rsid w:val="0062611C"/>
    <w:rsid w:val="0065105F"/>
    <w:rsid w:val="00691414"/>
    <w:rsid w:val="006B2800"/>
    <w:rsid w:val="006C39DC"/>
    <w:rsid w:val="006D23E7"/>
    <w:rsid w:val="007018C1"/>
    <w:rsid w:val="00763CAA"/>
    <w:rsid w:val="00771495"/>
    <w:rsid w:val="007B394C"/>
    <w:rsid w:val="007E0149"/>
    <w:rsid w:val="0082098C"/>
    <w:rsid w:val="0084223E"/>
    <w:rsid w:val="008431E8"/>
    <w:rsid w:val="008A28C6"/>
    <w:rsid w:val="008D2885"/>
    <w:rsid w:val="008D76EB"/>
    <w:rsid w:val="00902C92"/>
    <w:rsid w:val="00904E6B"/>
    <w:rsid w:val="00924C5B"/>
    <w:rsid w:val="00931DFC"/>
    <w:rsid w:val="0093673D"/>
    <w:rsid w:val="00955C5A"/>
    <w:rsid w:val="00A238FA"/>
    <w:rsid w:val="00A247A6"/>
    <w:rsid w:val="00A31BB7"/>
    <w:rsid w:val="00A43F89"/>
    <w:rsid w:val="00AA4C1B"/>
    <w:rsid w:val="00AB11B8"/>
    <w:rsid w:val="00AB6D9A"/>
    <w:rsid w:val="00AC1D9D"/>
    <w:rsid w:val="00AE69DC"/>
    <w:rsid w:val="00B61FD6"/>
    <w:rsid w:val="00B972C0"/>
    <w:rsid w:val="00BA6A93"/>
    <w:rsid w:val="00BA7EED"/>
    <w:rsid w:val="00BC1393"/>
    <w:rsid w:val="00C424A8"/>
    <w:rsid w:val="00C86FFB"/>
    <w:rsid w:val="00CB2AC3"/>
    <w:rsid w:val="00CC7FC9"/>
    <w:rsid w:val="00CD466B"/>
    <w:rsid w:val="00CF1782"/>
    <w:rsid w:val="00CF6DF2"/>
    <w:rsid w:val="00D47B63"/>
    <w:rsid w:val="00D51304"/>
    <w:rsid w:val="00D658D3"/>
    <w:rsid w:val="00D7501A"/>
    <w:rsid w:val="00DD7D00"/>
    <w:rsid w:val="00DE014B"/>
    <w:rsid w:val="00E0474A"/>
    <w:rsid w:val="00E30D33"/>
    <w:rsid w:val="00E96198"/>
    <w:rsid w:val="00EB5D4B"/>
    <w:rsid w:val="00EC2475"/>
    <w:rsid w:val="00EC6A8E"/>
    <w:rsid w:val="00ED3251"/>
    <w:rsid w:val="00F26CED"/>
    <w:rsid w:val="00F41895"/>
    <w:rsid w:val="00F60EB2"/>
    <w:rsid w:val="00F8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75EFAC"/>
  <w15:docId w15:val="{A01FC189-7197-4C07-BB7F-7177855D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9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LambTR</dc:creator>
  <cp:keywords/>
  <dc:description/>
  <cp:lastModifiedBy>Shipley, Melissa A.</cp:lastModifiedBy>
  <cp:revision>5</cp:revision>
  <dcterms:created xsi:type="dcterms:W3CDTF">2023-02-08T21:25:00Z</dcterms:created>
  <dcterms:modified xsi:type="dcterms:W3CDTF">2023-03-10T17:43:00Z</dcterms:modified>
</cp:coreProperties>
</file>