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F885" w14:textId="77777777" w:rsidR="008E1EC2" w:rsidRDefault="008E1EC2" w:rsidP="008E1EC2">
      <w:pPr>
        <w:widowControl w:val="0"/>
        <w:autoSpaceDE w:val="0"/>
        <w:autoSpaceDN w:val="0"/>
        <w:adjustRightInd w:val="0"/>
      </w:pPr>
    </w:p>
    <w:p w14:paraId="42E2CC26" w14:textId="77777777" w:rsidR="008E1EC2" w:rsidRPr="00032CD9" w:rsidRDefault="008E1EC2" w:rsidP="008E1EC2">
      <w:pPr>
        <w:widowControl w:val="0"/>
        <w:autoSpaceDE w:val="0"/>
        <w:autoSpaceDN w:val="0"/>
        <w:adjustRightInd w:val="0"/>
        <w:rPr>
          <w:b/>
        </w:rPr>
      </w:pPr>
      <w:r>
        <w:rPr>
          <w:b/>
          <w:bCs/>
        </w:rPr>
        <w:t xml:space="preserve">Section 1030.89  Temporary </w:t>
      </w:r>
      <w:r w:rsidR="00032CD9">
        <w:rPr>
          <w:b/>
          <w:bCs/>
        </w:rPr>
        <w:t>Driver</w:t>
      </w:r>
      <w:r w:rsidR="00175EF0">
        <w:rPr>
          <w:b/>
          <w:bCs/>
        </w:rPr>
        <w:t>'s</w:t>
      </w:r>
      <w:r w:rsidR="00032CD9">
        <w:rPr>
          <w:b/>
          <w:bCs/>
        </w:rPr>
        <w:t xml:space="preserve"> </w:t>
      </w:r>
      <w:r>
        <w:rPr>
          <w:b/>
          <w:bCs/>
        </w:rPr>
        <w:t>Licenses</w:t>
      </w:r>
      <w:r>
        <w:t xml:space="preserve"> </w:t>
      </w:r>
      <w:r w:rsidR="00032CD9">
        <w:rPr>
          <w:b/>
        </w:rPr>
        <w:t>and Temporary Instruction Permits</w:t>
      </w:r>
    </w:p>
    <w:p w14:paraId="11BEB2BC" w14:textId="77777777" w:rsidR="008E1EC2" w:rsidRDefault="008E1EC2" w:rsidP="00DC3422">
      <w:pPr>
        <w:widowControl w:val="0"/>
        <w:autoSpaceDE w:val="0"/>
        <w:autoSpaceDN w:val="0"/>
        <w:adjustRightInd w:val="0"/>
      </w:pPr>
    </w:p>
    <w:p w14:paraId="5BDBA379" w14:textId="77777777" w:rsidR="008E1EC2" w:rsidRDefault="00742E9E" w:rsidP="006C03D0">
      <w:pPr>
        <w:widowControl w:val="0"/>
        <w:autoSpaceDE w:val="0"/>
        <w:autoSpaceDN w:val="0"/>
        <w:adjustRightInd w:val="0"/>
        <w:ind w:left="1425" w:hanging="720"/>
      </w:pPr>
      <w:r>
        <w:t>a</w:t>
      </w:r>
      <w:r w:rsidR="008E1EC2">
        <w:t>)</w:t>
      </w:r>
      <w:r w:rsidR="008E1EC2">
        <w:tab/>
        <w:t xml:space="preserve">The </w:t>
      </w:r>
      <w:r>
        <w:t xml:space="preserve">Department </w:t>
      </w:r>
      <w:r w:rsidR="008E1EC2">
        <w:t xml:space="preserve">shall issue a temporary driver's license or instruction permit to an applicant who is not otherwise ineligible for a driver's license or instruction permit if the Driver Services Facility </w:t>
      </w:r>
      <w:r w:rsidR="00D6310E">
        <w:t>representative</w:t>
      </w:r>
      <w:r w:rsidR="008E1EC2">
        <w:t xml:space="preserve"> is unable to produce a driver's license or instruction permit due to an equipment failure or the facility lacks the equipment needed to produce a driver's license or instruction permit, or if a required drive </w:t>
      </w:r>
      <w:r w:rsidR="00D6310E">
        <w:t>test</w:t>
      </w:r>
      <w:r w:rsidR="008E1EC2">
        <w:t xml:space="preserve"> at the time of renewal cannot be completed due to adverse road conditions that would make administration of the examination more difficult or unsafe, as determined by the </w:t>
      </w:r>
      <w:r w:rsidR="00D6310E">
        <w:t>facility manager</w:t>
      </w:r>
      <w:r w:rsidR="008E1EC2">
        <w:t xml:space="preserve">.  A temporary driver's license is also issued by a Driver Services Facility </w:t>
      </w:r>
      <w:r w:rsidR="00D6310E">
        <w:t>representative</w:t>
      </w:r>
      <w:r w:rsidR="008E1EC2">
        <w:t xml:space="preserve"> if </w:t>
      </w:r>
      <w:r w:rsidR="00032CD9" w:rsidRPr="00032CD9">
        <w:rPr>
          <w:rFonts w:cs="Arial"/>
        </w:rPr>
        <w:t>the applicant does not wish a photo to be taken at the time the license is obtained or renewed due to facial disfigurement, or if the applicant is waiting for a non-photo driver's license application to be processed.</w:t>
      </w:r>
      <w:r w:rsidR="00032CD9" w:rsidRPr="00032CD9">
        <w:rPr>
          <w:rFonts w:cs="Arial"/>
          <w:strike/>
        </w:rPr>
        <w:t xml:space="preserve"> </w:t>
      </w:r>
    </w:p>
    <w:p w14:paraId="141B363F" w14:textId="77777777" w:rsidR="00175EF0" w:rsidRDefault="00175EF0" w:rsidP="00DC3422">
      <w:pPr>
        <w:widowControl w:val="0"/>
        <w:autoSpaceDE w:val="0"/>
        <w:autoSpaceDN w:val="0"/>
        <w:adjustRightInd w:val="0"/>
      </w:pPr>
    </w:p>
    <w:p w14:paraId="72FCC7D4" w14:textId="77777777" w:rsidR="00ED7570" w:rsidRDefault="00CF4DF4" w:rsidP="008E1EC2">
      <w:pPr>
        <w:widowControl w:val="0"/>
        <w:autoSpaceDE w:val="0"/>
        <w:autoSpaceDN w:val="0"/>
        <w:adjustRightInd w:val="0"/>
        <w:ind w:left="1440" w:hanging="720"/>
      </w:pPr>
      <w:r>
        <w:t>b</w:t>
      </w:r>
      <w:r w:rsidR="008E1EC2">
        <w:t>)</w:t>
      </w:r>
      <w:r w:rsidR="008E1EC2">
        <w:tab/>
      </w:r>
      <w:r w:rsidR="00256B33">
        <w:t>Temporary License or Permit upon Application by Driver</w:t>
      </w:r>
    </w:p>
    <w:p w14:paraId="668B1204" w14:textId="77777777" w:rsidR="00ED7570" w:rsidRDefault="00ED7570" w:rsidP="00DC3422">
      <w:pPr>
        <w:widowControl w:val="0"/>
        <w:autoSpaceDE w:val="0"/>
        <w:autoSpaceDN w:val="0"/>
        <w:adjustRightInd w:val="0"/>
      </w:pPr>
    </w:p>
    <w:p w14:paraId="003F02FE" w14:textId="77777777" w:rsidR="008E1EC2" w:rsidRDefault="00ED7570" w:rsidP="00256B33">
      <w:pPr>
        <w:widowControl w:val="0"/>
        <w:autoSpaceDE w:val="0"/>
        <w:autoSpaceDN w:val="0"/>
        <w:adjustRightInd w:val="0"/>
        <w:ind w:left="2160" w:hanging="720"/>
      </w:pPr>
      <w:r>
        <w:t>1)</w:t>
      </w:r>
      <w:r>
        <w:tab/>
      </w:r>
      <w:r w:rsidR="00032CD9" w:rsidRPr="00032CD9">
        <w:rPr>
          <w:rFonts w:cs="Arial"/>
        </w:rPr>
        <w:t xml:space="preserve">Persons who submit an application as required by </w:t>
      </w:r>
      <w:proofErr w:type="spellStart"/>
      <w:r w:rsidR="00742E9E">
        <w:rPr>
          <w:rFonts w:cs="Arial"/>
        </w:rPr>
        <w:t>IVC</w:t>
      </w:r>
      <w:proofErr w:type="spellEnd"/>
      <w:r w:rsidR="00742E9E">
        <w:rPr>
          <w:rFonts w:cs="Arial"/>
        </w:rPr>
        <w:t xml:space="preserve"> </w:t>
      </w:r>
      <w:r w:rsidR="00032CD9" w:rsidRPr="00032CD9">
        <w:rPr>
          <w:rFonts w:cs="Arial"/>
        </w:rPr>
        <w:t xml:space="preserve">Section 6-106 and a fee as required by </w:t>
      </w:r>
      <w:proofErr w:type="spellStart"/>
      <w:r w:rsidR="00742E9E">
        <w:rPr>
          <w:rFonts w:cs="Arial"/>
        </w:rPr>
        <w:t>IVC</w:t>
      </w:r>
      <w:proofErr w:type="spellEnd"/>
      <w:r w:rsidR="00742E9E">
        <w:rPr>
          <w:rFonts w:cs="Arial"/>
        </w:rPr>
        <w:t xml:space="preserve"> </w:t>
      </w:r>
      <w:r w:rsidR="00032CD9" w:rsidRPr="00032CD9">
        <w:rPr>
          <w:rFonts w:cs="Arial"/>
        </w:rPr>
        <w:t>Section 6-118(a) to the Driver Services Department of the Office of Secretary of State, 2701 South Dirksen Parkway, Springfield</w:t>
      </w:r>
      <w:r w:rsidR="0069342E">
        <w:rPr>
          <w:rFonts w:cs="Arial"/>
        </w:rPr>
        <w:t>,</w:t>
      </w:r>
      <w:r w:rsidR="00032CD9" w:rsidRPr="00032CD9">
        <w:rPr>
          <w:rFonts w:cs="Arial"/>
        </w:rPr>
        <w:t xml:space="preserve"> Illinois 62723, and are not otherwise ineligible for a driver</w:t>
      </w:r>
      <w:r w:rsidR="00032CD9">
        <w:rPr>
          <w:rFonts w:cs="Arial"/>
        </w:rPr>
        <w:t>'</w:t>
      </w:r>
      <w:r w:rsidR="00032CD9" w:rsidRPr="00032CD9">
        <w:rPr>
          <w:rFonts w:cs="Arial"/>
        </w:rPr>
        <w:t xml:space="preserve">s license or instruction permit under the provisions of </w:t>
      </w:r>
      <w:proofErr w:type="spellStart"/>
      <w:r w:rsidR="00742E9E">
        <w:rPr>
          <w:rFonts w:cs="Arial"/>
        </w:rPr>
        <w:t>IVC</w:t>
      </w:r>
      <w:proofErr w:type="spellEnd"/>
      <w:r w:rsidR="00742E9E">
        <w:rPr>
          <w:rFonts w:cs="Arial"/>
        </w:rPr>
        <w:t xml:space="preserve"> </w:t>
      </w:r>
      <w:r w:rsidR="00032CD9" w:rsidRPr="00032CD9">
        <w:rPr>
          <w:rFonts w:cs="Arial"/>
        </w:rPr>
        <w:t>Section 6-103</w:t>
      </w:r>
      <w:r w:rsidR="00D6310E">
        <w:rPr>
          <w:rFonts w:cs="Arial"/>
        </w:rPr>
        <w:t>,</w:t>
      </w:r>
      <w:r w:rsidR="00032CD9" w:rsidRPr="00032CD9">
        <w:rPr>
          <w:rFonts w:cs="Arial"/>
        </w:rPr>
        <w:t xml:space="preserve"> shall be issued a temporary driver</w:t>
      </w:r>
      <w:r w:rsidR="00032CD9">
        <w:rPr>
          <w:rFonts w:cs="Arial"/>
        </w:rPr>
        <w:t>'</w:t>
      </w:r>
      <w:r w:rsidR="00032CD9" w:rsidRPr="00032CD9">
        <w:rPr>
          <w:rFonts w:cs="Arial"/>
        </w:rPr>
        <w:t>s license or instruction permit</w:t>
      </w:r>
      <w:r w:rsidR="00D6310E">
        <w:rPr>
          <w:rFonts w:cs="Arial"/>
        </w:rPr>
        <w:t xml:space="preserve"> if the applicant</w:t>
      </w:r>
      <w:r w:rsidR="00032CD9" w:rsidRPr="00032CD9">
        <w:rPr>
          <w:rFonts w:cs="Arial"/>
        </w:rPr>
        <w:t>:</w:t>
      </w:r>
      <w:r w:rsidR="008E1EC2">
        <w:t xml:space="preserve"> </w:t>
      </w:r>
    </w:p>
    <w:p w14:paraId="0C626E18" w14:textId="77777777" w:rsidR="00175EF0" w:rsidRDefault="00175EF0" w:rsidP="00DC3422">
      <w:pPr>
        <w:widowControl w:val="0"/>
        <w:autoSpaceDE w:val="0"/>
        <w:autoSpaceDN w:val="0"/>
        <w:adjustRightInd w:val="0"/>
      </w:pPr>
    </w:p>
    <w:p w14:paraId="37263B74" w14:textId="77777777" w:rsidR="008E1EC2" w:rsidRDefault="00175EF0" w:rsidP="00175EF0">
      <w:pPr>
        <w:widowControl w:val="0"/>
        <w:autoSpaceDE w:val="0"/>
        <w:autoSpaceDN w:val="0"/>
        <w:adjustRightInd w:val="0"/>
        <w:ind w:left="2880" w:hanging="720"/>
      </w:pPr>
      <w:r>
        <w:t>A</w:t>
      </w:r>
      <w:r w:rsidR="008E1EC2">
        <w:t>)</w:t>
      </w:r>
      <w:r w:rsidR="008E1EC2">
        <w:tab/>
        <w:t xml:space="preserve">loses </w:t>
      </w:r>
      <w:r w:rsidR="00742E9E">
        <w:t xml:space="preserve">a </w:t>
      </w:r>
      <w:r w:rsidR="008E1EC2">
        <w:t xml:space="preserve">valid </w:t>
      </w:r>
      <w:r w:rsidR="00742E9E">
        <w:t xml:space="preserve">Illinois </w:t>
      </w:r>
      <w:r w:rsidR="008E1EC2">
        <w:t>driver's license while out-of-state</w:t>
      </w:r>
      <w:r w:rsidR="00742E9E">
        <w:t>;</w:t>
      </w:r>
      <w:r w:rsidR="008E1EC2">
        <w:t xml:space="preserve"> </w:t>
      </w:r>
    </w:p>
    <w:p w14:paraId="50C3A3DA" w14:textId="77777777" w:rsidR="006C03D0" w:rsidRDefault="006C03D0" w:rsidP="00DC3422">
      <w:pPr>
        <w:widowControl w:val="0"/>
        <w:autoSpaceDE w:val="0"/>
        <w:autoSpaceDN w:val="0"/>
        <w:adjustRightInd w:val="0"/>
      </w:pPr>
    </w:p>
    <w:p w14:paraId="7C71C120" w14:textId="77777777" w:rsidR="008E1EC2" w:rsidRDefault="00175EF0" w:rsidP="00175EF0">
      <w:pPr>
        <w:widowControl w:val="0"/>
        <w:autoSpaceDE w:val="0"/>
        <w:autoSpaceDN w:val="0"/>
        <w:adjustRightInd w:val="0"/>
        <w:ind w:left="2880" w:hanging="720"/>
      </w:pPr>
      <w:r>
        <w:t>B</w:t>
      </w:r>
      <w:r w:rsidR="008E1EC2">
        <w:t>)</w:t>
      </w:r>
      <w:r w:rsidR="008E1EC2">
        <w:tab/>
        <w:t>is temporarily out-of-state and unable to return to Illinois to renew the driver's license</w:t>
      </w:r>
      <w:r w:rsidR="00742E9E">
        <w:t>;</w:t>
      </w:r>
      <w:r w:rsidR="008E1EC2">
        <w:t xml:space="preserve"> </w:t>
      </w:r>
    </w:p>
    <w:p w14:paraId="330AEE26" w14:textId="77777777" w:rsidR="006C03D0" w:rsidRDefault="006C03D0" w:rsidP="00DC3422">
      <w:pPr>
        <w:widowControl w:val="0"/>
        <w:autoSpaceDE w:val="0"/>
        <w:autoSpaceDN w:val="0"/>
        <w:adjustRightInd w:val="0"/>
      </w:pPr>
    </w:p>
    <w:p w14:paraId="455EF5A8" w14:textId="77777777" w:rsidR="008E1EC2" w:rsidRDefault="00175EF0" w:rsidP="00175EF0">
      <w:pPr>
        <w:widowControl w:val="0"/>
        <w:autoSpaceDE w:val="0"/>
        <w:autoSpaceDN w:val="0"/>
        <w:adjustRightInd w:val="0"/>
        <w:ind w:left="2880" w:hanging="720"/>
      </w:pPr>
      <w:r>
        <w:t>C</w:t>
      </w:r>
      <w:r w:rsidR="008E1EC2">
        <w:t>)</w:t>
      </w:r>
      <w:r w:rsidR="008E1EC2">
        <w:tab/>
        <w:t xml:space="preserve">surrendered </w:t>
      </w:r>
      <w:r w:rsidR="00742E9E">
        <w:t xml:space="preserve">a </w:t>
      </w:r>
      <w:r w:rsidR="008E1EC2">
        <w:t>valid Illinois driver's license in compliance with a terminated suspension notice and has a revocation or second or subsequent suspension pending</w:t>
      </w:r>
      <w:r w:rsidR="00742E9E">
        <w:t>;</w:t>
      </w:r>
      <w:r w:rsidR="008E1EC2">
        <w:t xml:space="preserve"> or </w:t>
      </w:r>
    </w:p>
    <w:p w14:paraId="6702FD4E" w14:textId="77777777" w:rsidR="006C03D0" w:rsidRDefault="006C03D0" w:rsidP="00DC3422">
      <w:pPr>
        <w:widowControl w:val="0"/>
        <w:autoSpaceDE w:val="0"/>
        <w:autoSpaceDN w:val="0"/>
        <w:adjustRightInd w:val="0"/>
      </w:pPr>
    </w:p>
    <w:p w14:paraId="78BC79EA" w14:textId="77777777" w:rsidR="008E1EC2" w:rsidRDefault="00175EF0" w:rsidP="00175EF0">
      <w:pPr>
        <w:widowControl w:val="0"/>
        <w:autoSpaceDE w:val="0"/>
        <w:autoSpaceDN w:val="0"/>
        <w:adjustRightInd w:val="0"/>
        <w:ind w:left="2880" w:hanging="720"/>
      </w:pPr>
      <w:r>
        <w:t>D</w:t>
      </w:r>
      <w:r w:rsidR="008E1EC2">
        <w:t>)</w:t>
      </w:r>
      <w:r w:rsidR="008E1EC2">
        <w:tab/>
        <w:t xml:space="preserve">has a pending suspension or revocation of driving privileges </w:t>
      </w:r>
      <w:r w:rsidR="00742E9E">
        <w:t xml:space="preserve">that </w:t>
      </w:r>
      <w:r w:rsidR="008E1EC2">
        <w:t xml:space="preserve">will be effective in 60 days or less and wishes to renew </w:t>
      </w:r>
      <w:r w:rsidR="00D6310E">
        <w:t>driving</w:t>
      </w:r>
      <w:r w:rsidR="00742E9E">
        <w:t xml:space="preserve"> </w:t>
      </w:r>
      <w:r w:rsidR="008E1EC2">
        <w:t xml:space="preserve">privileges prior to the effective date of the suspension or revocation. </w:t>
      </w:r>
    </w:p>
    <w:p w14:paraId="719E0B61" w14:textId="77777777" w:rsidR="006C03D0" w:rsidRDefault="006C03D0" w:rsidP="00DC3422">
      <w:pPr>
        <w:widowControl w:val="0"/>
        <w:autoSpaceDE w:val="0"/>
        <w:autoSpaceDN w:val="0"/>
        <w:adjustRightInd w:val="0"/>
      </w:pPr>
    </w:p>
    <w:p w14:paraId="57276E5D" w14:textId="77777777" w:rsidR="008E1EC2" w:rsidRDefault="00175EF0" w:rsidP="00175EF0">
      <w:pPr>
        <w:widowControl w:val="0"/>
        <w:autoSpaceDE w:val="0"/>
        <w:autoSpaceDN w:val="0"/>
        <w:adjustRightInd w:val="0"/>
        <w:ind w:left="2160" w:hanging="720"/>
      </w:pPr>
      <w:r>
        <w:t>2)</w:t>
      </w:r>
      <w:r>
        <w:tab/>
      </w:r>
      <w:r w:rsidR="008E1EC2">
        <w:t xml:space="preserve">The applicant shall be issued a temporary driver's license or instruction permit that is valid for up to 90 days.  No extension past the expiration date shall be allowed.  If the applicant has not returned to Illinois by the date of expiration of the temporary driver's license, arrangements must be made for </w:t>
      </w:r>
      <w:r w:rsidR="00742E9E">
        <w:t xml:space="preserve">the applicant </w:t>
      </w:r>
      <w:r w:rsidR="008E1EC2">
        <w:t xml:space="preserve">to take the necessary test or tests at an out-of-state facility. </w:t>
      </w:r>
    </w:p>
    <w:p w14:paraId="20379123" w14:textId="236E39AF" w:rsidR="00CF4DF4" w:rsidRDefault="00CF4DF4" w:rsidP="00DC3422"/>
    <w:p w14:paraId="0EC7B5BF" w14:textId="57B09B3F" w:rsidR="008E1EC2" w:rsidRDefault="00CF4DF4" w:rsidP="008E1EC2">
      <w:pPr>
        <w:widowControl w:val="0"/>
        <w:autoSpaceDE w:val="0"/>
        <w:autoSpaceDN w:val="0"/>
        <w:adjustRightInd w:val="0"/>
        <w:ind w:left="1440" w:hanging="720"/>
      </w:pPr>
      <w:r>
        <w:t>c</w:t>
      </w:r>
      <w:r w:rsidR="008E1EC2">
        <w:t>)</w:t>
      </w:r>
      <w:r w:rsidR="008E1EC2">
        <w:tab/>
        <w:t xml:space="preserve">All applicants who receive a temporary driver's license or instruction permit in lieu of a driver's license or instruction permit must show proof of </w:t>
      </w:r>
      <w:r w:rsidR="00742E9E">
        <w:t xml:space="preserve">legal </w:t>
      </w:r>
      <w:r w:rsidR="008E1EC2">
        <w:t>name, a valid social security number</w:t>
      </w:r>
      <w:r w:rsidR="004562EC">
        <w:rPr>
          <w:color w:val="000000"/>
        </w:rPr>
        <w:t xml:space="preserve"> (if the applicant has a social security number)</w:t>
      </w:r>
      <w:r w:rsidR="008E1EC2">
        <w:t xml:space="preserve">, zip code, date of birth, </w:t>
      </w:r>
      <w:r w:rsidR="00402C5A">
        <w:t>sex</w:t>
      </w:r>
      <w:r w:rsidR="000F77C7">
        <w:t>,</w:t>
      </w:r>
      <w:r w:rsidR="00742E9E">
        <w:t xml:space="preserve"> </w:t>
      </w:r>
      <w:r w:rsidR="008E1EC2">
        <w:t xml:space="preserve">and residence address as described in </w:t>
      </w:r>
      <w:proofErr w:type="spellStart"/>
      <w:r w:rsidR="00742E9E">
        <w:t>IVC</w:t>
      </w:r>
      <w:proofErr w:type="spellEnd"/>
      <w:r w:rsidR="00742E9E">
        <w:t xml:space="preserve"> </w:t>
      </w:r>
      <w:r w:rsidR="008E1EC2">
        <w:t xml:space="preserve">Section 6-106.  The applicant shall affirm that all information set forth </w:t>
      </w:r>
      <w:r w:rsidR="00D6310E">
        <w:t xml:space="preserve">on the application </w:t>
      </w:r>
      <w:r w:rsidR="008E1EC2">
        <w:t xml:space="preserve">is true and correct and bears the applicant's signature. </w:t>
      </w:r>
    </w:p>
    <w:p w14:paraId="1E94258C" w14:textId="77777777" w:rsidR="006C03D0" w:rsidRDefault="006C03D0" w:rsidP="00DC3422">
      <w:pPr>
        <w:widowControl w:val="0"/>
        <w:autoSpaceDE w:val="0"/>
        <w:autoSpaceDN w:val="0"/>
        <w:adjustRightInd w:val="0"/>
      </w:pPr>
    </w:p>
    <w:p w14:paraId="34713870" w14:textId="77777777" w:rsidR="008E1EC2" w:rsidRDefault="00CF4DF4" w:rsidP="008E1EC2">
      <w:pPr>
        <w:widowControl w:val="0"/>
        <w:autoSpaceDE w:val="0"/>
        <w:autoSpaceDN w:val="0"/>
        <w:adjustRightInd w:val="0"/>
        <w:ind w:left="1440" w:hanging="720"/>
      </w:pPr>
      <w:r>
        <w:t>d</w:t>
      </w:r>
      <w:r w:rsidR="008E1EC2">
        <w:t>)</w:t>
      </w:r>
      <w:r w:rsidR="008E1EC2">
        <w:tab/>
        <w:t xml:space="preserve">Temporary driver's licenses or instruction permits shall be issued for a period of time not to exceed 90 days and shall be valid only when in </w:t>
      </w:r>
      <w:r w:rsidR="00032CD9">
        <w:t xml:space="preserve">the </w:t>
      </w:r>
      <w:r w:rsidR="008E1EC2">
        <w:t xml:space="preserve">possession of the driver. </w:t>
      </w:r>
    </w:p>
    <w:p w14:paraId="768EEC96" w14:textId="77777777" w:rsidR="006C03D0" w:rsidRDefault="006C03D0" w:rsidP="00DC3422">
      <w:pPr>
        <w:widowControl w:val="0"/>
        <w:autoSpaceDE w:val="0"/>
        <w:autoSpaceDN w:val="0"/>
        <w:adjustRightInd w:val="0"/>
      </w:pPr>
    </w:p>
    <w:p w14:paraId="641736C4" w14:textId="2D40A112" w:rsidR="008E1EC2" w:rsidRDefault="00CF4DF4" w:rsidP="008E1EC2">
      <w:pPr>
        <w:widowControl w:val="0"/>
        <w:autoSpaceDE w:val="0"/>
        <w:autoSpaceDN w:val="0"/>
        <w:adjustRightInd w:val="0"/>
        <w:ind w:left="1440" w:hanging="720"/>
      </w:pPr>
      <w:r>
        <w:t>e</w:t>
      </w:r>
      <w:r w:rsidR="008E1EC2">
        <w:t>)</w:t>
      </w:r>
      <w:r w:rsidR="008E1EC2">
        <w:tab/>
        <w:t xml:space="preserve">A temporary driver's license or instruction permit shall be invalid after the person receives </w:t>
      </w:r>
      <w:r w:rsidR="004562EC">
        <w:t>a</w:t>
      </w:r>
      <w:r w:rsidR="008E1EC2">
        <w:t xml:space="preserve"> driver's license, has been refused a driver's license or has had driving privileges suspended, revoked or </w:t>
      </w:r>
      <w:r w:rsidR="0066278C">
        <w:t>canceled</w:t>
      </w:r>
      <w:r w:rsidR="008E1EC2">
        <w:t xml:space="preserve">. </w:t>
      </w:r>
    </w:p>
    <w:p w14:paraId="699CFC34" w14:textId="77777777" w:rsidR="006C03D0" w:rsidRDefault="006C03D0" w:rsidP="00DC3422">
      <w:pPr>
        <w:widowControl w:val="0"/>
        <w:autoSpaceDE w:val="0"/>
        <w:autoSpaceDN w:val="0"/>
        <w:adjustRightInd w:val="0"/>
      </w:pPr>
    </w:p>
    <w:p w14:paraId="46845286" w14:textId="77777777" w:rsidR="008E1EC2" w:rsidRDefault="00CF4DF4" w:rsidP="008E1EC2">
      <w:pPr>
        <w:widowControl w:val="0"/>
        <w:autoSpaceDE w:val="0"/>
        <w:autoSpaceDN w:val="0"/>
        <w:adjustRightInd w:val="0"/>
        <w:ind w:left="1440" w:hanging="720"/>
      </w:pPr>
      <w:r>
        <w:t>f</w:t>
      </w:r>
      <w:r w:rsidR="008E1EC2">
        <w:t>)</w:t>
      </w:r>
      <w:r w:rsidR="008E1EC2">
        <w:tab/>
        <w:t>A temporary driver's license or instruction permit</w:t>
      </w:r>
      <w:r w:rsidR="002D4996">
        <w:t>, issued pursuant to this Section,</w:t>
      </w:r>
      <w:r w:rsidR="008E1EC2">
        <w:t xml:space="preserve"> shall not be valid for identification purposes and shall so state on the license or permit itself. </w:t>
      </w:r>
    </w:p>
    <w:p w14:paraId="3A6692B3" w14:textId="56A7BD3F" w:rsidR="008E1EC2" w:rsidRDefault="008E1EC2" w:rsidP="00DC3422">
      <w:pPr>
        <w:widowControl w:val="0"/>
        <w:autoSpaceDE w:val="0"/>
        <w:autoSpaceDN w:val="0"/>
        <w:adjustRightInd w:val="0"/>
      </w:pPr>
    </w:p>
    <w:p w14:paraId="0C16BFC9" w14:textId="3C64BB0D" w:rsidR="00CF4DF4" w:rsidRPr="00D55B37" w:rsidRDefault="004562EC" w:rsidP="002D4996">
      <w:pPr>
        <w:pStyle w:val="JCARSourceNote"/>
        <w:ind w:left="720"/>
      </w:pPr>
      <w:r w:rsidRPr="00524821">
        <w:t>(Source:  Amended at 4</w:t>
      </w:r>
      <w:r>
        <w:t>8</w:t>
      </w:r>
      <w:r w:rsidRPr="00524821">
        <w:t xml:space="preserve"> Ill. Reg. </w:t>
      </w:r>
      <w:r w:rsidR="00E169C6">
        <w:t>9020</w:t>
      </w:r>
      <w:r w:rsidRPr="00524821">
        <w:t xml:space="preserve">, effective </w:t>
      </w:r>
      <w:r w:rsidR="00E169C6">
        <w:t>July 1, 2024</w:t>
      </w:r>
      <w:r w:rsidRPr="00524821">
        <w:t>)</w:t>
      </w:r>
    </w:p>
    <w:sectPr w:rsidR="00CF4DF4" w:rsidRPr="00D55B37" w:rsidSect="008E1E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E1EC2"/>
    <w:rsid w:val="00031F82"/>
    <w:rsid w:val="00032CD9"/>
    <w:rsid w:val="000F77C7"/>
    <w:rsid w:val="00175EF0"/>
    <w:rsid w:val="00256B33"/>
    <w:rsid w:val="0029404B"/>
    <w:rsid w:val="002D4996"/>
    <w:rsid w:val="00374C4C"/>
    <w:rsid w:val="00402C5A"/>
    <w:rsid w:val="004562EC"/>
    <w:rsid w:val="00506076"/>
    <w:rsid w:val="006514E0"/>
    <w:rsid w:val="0066278C"/>
    <w:rsid w:val="0069342E"/>
    <w:rsid w:val="006C03D0"/>
    <w:rsid w:val="00716D85"/>
    <w:rsid w:val="00742E9E"/>
    <w:rsid w:val="007956A6"/>
    <w:rsid w:val="007F6675"/>
    <w:rsid w:val="0085665E"/>
    <w:rsid w:val="00890B8F"/>
    <w:rsid w:val="008E1EC2"/>
    <w:rsid w:val="009430FF"/>
    <w:rsid w:val="00977BCB"/>
    <w:rsid w:val="00A6075D"/>
    <w:rsid w:val="00AA0F6A"/>
    <w:rsid w:val="00CB240F"/>
    <w:rsid w:val="00CB757C"/>
    <w:rsid w:val="00CF4DF4"/>
    <w:rsid w:val="00D6310E"/>
    <w:rsid w:val="00DC3422"/>
    <w:rsid w:val="00E169C6"/>
    <w:rsid w:val="00ED7570"/>
    <w:rsid w:val="00F60B65"/>
    <w:rsid w:val="00FF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09402B"/>
  <w15:docId w15:val="{BDE5F8EE-F342-44D6-81DF-494F13F1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32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1030</vt:lpstr>
    </vt:vector>
  </TitlesOfParts>
  <Company>State of Illinois</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1030</dc:title>
  <dc:subject/>
  <dc:creator>Illinois General Assembly</dc:creator>
  <cp:keywords/>
  <dc:description/>
  <cp:lastModifiedBy>Shipley, Melissa A.</cp:lastModifiedBy>
  <cp:revision>4</cp:revision>
  <dcterms:created xsi:type="dcterms:W3CDTF">2024-06-11T17:22:00Z</dcterms:created>
  <dcterms:modified xsi:type="dcterms:W3CDTF">2024-06-28T15:22:00Z</dcterms:modified>
</cp:coreProperties>
</file>