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42" w:rsidRDefault="00A03942" w:rsidP="00A039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3942" w:rsidRDefault="00A03942" w:rsidP="00A039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1030.50  Bus Driver's Authority, Religious Organization and Senior Citizen Transportation</w:t>
      </w:r>
      <w:r>
        <w:t xml:space="preserve"> </w:t>
      </w:r>
    </w:p>
    <w:p w:rsidR="00616340" w:rsidRDefault="00D633AF" w:rsidP="00A03942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754BA4">
        <w:tab/>
      </w:r>
    </w:p>
    <w:p w:rsidR="00A03942" w:rsidRDefault="00D633AF" w:rsidP="00A03942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A03942">
        <w:t>)</w:t>
      </w:r>
      <w:r w:rsidR="00A03942">
        <w:tab/>
        <w:t xml:space="preserve">If the GVWR, GCWR or person capacity of the religious organization bus or senior citizen transportation vehicle requires that the applicant's Illinois driver's license be of a different classification, the applicant shall comply with the provisions of the law to obtain the classification, restriction and/or endorsement necessary for the applicant to operate the type of religious organization bus or senior citizen transportation vehicle applied for. </w:t>
      </w:r>
    </w:p>
    <w:p w:rsidR="00616340" w:rsidRDefault="00616340" w:rsidP="00A03942">
      <w:pPr>
        <w:widowControl w:val="0"/>
        <w:autoSpaceDE w:val="0"/>
        <w:autoSpaceDN w:val="0"/>
        <w:adjustRightInd w:val="0"/>
        <w:ind w:left="1440" w:hanging="720"/>
      </w:pPr>
    </w:p>
    <w:p w:rsidR="00A03942" w:rsidRDefault="00D633AF" w:rsidP="00A03942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A03942">
        <w:t>)</w:t>
      </w:r>
      <w:r w:rsidR="00A03942">
        <w:tab/>
        <w:t xml:space="preserve">In the event a religious organization bus or senior citizen transportation vehicle driver is convicted of any of the offenses listed in </w:t>
      </w:r>
      <w:r>
        <w:t xml:space="preserve">IVC </w:t>
      </w:r>
      <w:r w:rsidR="00A03942">
        <w:t xml:space="preserve">Section 6-106.2(5) or 6-106.3(5), that person's authority to operate a religious organization bus or senior citizen transportation vehicle shall be removed in the following manner: </w:t>
      </w:r>
    </w:p>
    <w:p w:rsidR="00616340" w:rsidRDefault="00616340" w:rsidP="00A03942">
      <w:pPr>
        <w:widowControl w:val="0"/>
        <w:autoSpaceDE w:val="0"/>
        <w:autoSpaceDN w:val="0"/>
        <w:adjustRightInd w:val="0"/>
        <w:ind w:left="2160" w:hanging="720"/>
      </w:pPr>
    </w:p>
    <w:p w:rsidR="00A03942" w:rsidRDefault="00A03942" w:rsidP="00A0394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Secretary of State shall notify the religious organization bus or senior </w:t>
      </w:r>
      <w:r w:rsidR="00B642B5">
        <w:t xml:space="preserve">citizen transportation vehicle </w:t>
      </w:r>
      <w:r>
        <w:t xml:space="preserve">driver he/she is no longer eligible to operate a religious organization bus or senior citizen transportation vehicle. </w:t>
      </w:r>
    </w:p>
    <w:p w:rsidR="00616340" w:rsidRDefault="00616340" w:rsidP="00A03942">
      <w:pPr>
        <w:widowControl w:val="0"/>
        <w:autoSpaceDE w:val="0"/>
        <w:autoSpaceDN w:val="0"/>
        <w:adjustRightInd w:val="0"/>
        <w:ind w:left="2160" w:hanging="720"/>
      </w:pPr>
    </w:p>
    <w:p w:rsidR="00A03942" w:rsidRDefault="00A03942" w:rsidP="00A0394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D691C">
        <w:t>A</w:t>
      </w:r>
      <w:r>
        <w:t xml:space="preserve"> licensee shall surrender his/her Illinois driver</w:t>
      </w:r>
      <w:r w:rsidR="00940CD2">
        <w:t>'</w:t>
      </w:r>
      <w:r>
        <w:t xml:space="preserve">s license </w:t>
      </w:r>
      <w:r w:rsidR="00D633AF">
        <w:t xml:space="preserve">at a Driver Services </w:t>
      </w:r>
      <w:r w:rsidR="00754BA4">
        <w:t>F</w:t>
      </w:r>
      <w:r w:rsidR="00D633AF">
        <w:t xml:space="preserve">acility </w:t>
      </w:r>
      <w:r>
        <w:t xml:space="preserve">within 10 days after receiving notification in order to have the </w:t>
      </w:r>
      <w:r w:rsidR="00D633AF">
        <w:t>restriction</w:t>
      </w:r>
      <w:r>
        <w:t xml:space="preserve"> to operate the religious organization bus or senior citizen transportation vehicle removed from </w:t>
      </w:r>
      <w:r w:rsidR="00D633AF">
        <w:t>the</w:t>
      </w:r>
      <w:r>
        <w:t xml:space="preserve"> driver's license. </w:t>
      </w:r>
    </w:p>
    <w:p w:rsidR="00616340" w:rsidRDefault="00616340" w:rsidP="00A03942">
      <w:pPr>
        <w:widowControl w:val="0"/>
        <w:autoSpaceDE w:val="0"/>
        <w:autoSpaceDN w:val="0"/>
        <w:adjustRightInd w:val="0"/>
        <w:ind w:left="2160" w:hanging="720"/>
      </w:pPr>
    </w:p>
    <w:p w:rsidR="00A03942" w:rsidRDefault="00A03942" w:rsidP="00A0394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corrected driver's license shall be issued to each eligible licensee and the applicant shall be charged a fee in accordance with </w:t>
      </w:r>
      <w:r w:rsidR="00D633AF">
        <w:t xml:space="preserve">IVC </w:t>
      </w:r>
      <w:r>
        <w:t>Section 6-118(a)</w:t>
      </w:r>
      <w:r w:rsidR="00AD691C">
        <w:t>.</w:t>
      </w:r>
      <w:r>
        <w:t xml:space="preserve"> </w:t>
      </w:r>
    </w:p>
    <w:p w:rsidR="00616340" w:rsidRDefault="00616340" w:rsidP="00A03942">
      <w:pPr>
        <w:widowControl w:val="0"/>
        <w:autoSpaceDE w:val="0"/>
        <w:autoSpaceDN w:val="0"/>
        <w:adjustRightInd w:val="0"/>
        <w:ind w:left="1440" w:hanging="720"/>
      </w:pPr>
    </w:p>
    <w:p w:rsidR="00A03942" w:rsidRDefault="00D633AF" w:rsidP="00A03942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A03942">
        <w:t>)</w:t>
      </w:r>
      <w:r w:rsidR="00A03942">
        <w:tab/>
        <w:t xml:space="preserve">Failure of </w:t>
      </w:r>
      <w:r w:rsidR="00AD691C">
        <w:t>a</w:t>
      </w:r>
      <w:r w:rsidR="00A03942">
        <w:t xml:space="preserve"> license</w:t>
      </w:r>
      <w:r w:rsidR="00940CD2">
        <w:t xml:space="preserve">e to comply with </w:t>
      </w:r>
      <w:r w:rsidR="00AD691C">
        <w:t>subsection</w:t>
      </w:r>
      <w:r w:rsidR="00940CD2">
        <w:t xml:space="preserve"> (</w:t>
      </w:r>
      <w:r>
        <w:t>b</w:t>
      </w:r>
      <w:r w:rsidR="00940CD2">
        <w:t>)</w:t>
      </w:r>
      <w:r w:rsidR="00A03942">
        <w:t xml:space="preserve">(2) shall result in cancellation of </w:t>
      </w:r>
      <w:r w:rsidR="00AD691C">
        <w:t>the</w:t>
      </w:r>
      <w:r w:rsidR="00A03942">
        <w:t xml:space="preserve"> licensee's Illinois driver's license. </w:t>
      </w:r>
    </w:p>
    <w:p w:rsidR="00616340" w:rsidRDefault="00616340" w:rsidP="00A03942">
      <w:pPr>
        <w:widowControl w:val="0"/>
        <w:autoSpaceDE w:val="0"/>
        <w:autoSpaceDN w:val="0"/>
        <w:adjustRightInd w:val="0"/>
        <w:ind w:left="1440" w:hanging="720"/>
      </w:pPr>
    </w:p>
    <w:p w:rsidR="00A03942" w:rsidRDefault="00D633AF" w:rsidP="00A03942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A03942">
        <w:t>)</w:t>
      </w:r>
      <w:r w:rsidR="00A03942">
        <w:tab/>
        <w:t xml:space="preserve">If a person relocates </w:t>
      </w:r>
      <w:r w:rsidR="009222F6">
        <w:t>to</w:t>
      </w:r>
      <w:r w:rsidR="00A03942">
        <w:t xml:space="preserve"> Illinois from out-of-state and desires the authorization to operate a religious organization bus or senior citizen transportation vehicle, he/she must provide a letter or an abstract from the former state of </w:t>
      </w:r>
      <w:r w:rsidR="009222F6">
        <w:t>licensure</w:t>
      </w:r>
      <w:r w:rsidR="00A03942">
        <w:t xml:space="preserve"> indicating that the requirements of </w:t>
      </w:r>
      <w:r>
        <w:t xml:space="preserve">IVC </w:t>
      </w:r>
      <w:r w:rsidR="00A03942">
        <w:t xml:space="preserve">Section 6-106.2 or 6-106.3 have been met. </w:t>
      </w:r>
    </w:p>
    <w:p w:rsidR="00616340" w:rsidRDefault="00A03942" w:rsidP="00A03942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A03942" w:rsidRDefault="00D633AF" w:rsidP="00A03942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5808B2">
        <w:t>)</w:t>
      </w:r>
      <w:r w:rsidR="00A03942">
        <w:tab/>
        <w:t xml:space="preserve">If a person resides in a state other than Illinois and </w:t>
      </w:r>
      <w:r>
        <w:t>wants</w:t>
      </w:r>
      <w:r w:rsidR="00A03942">
        <w:t xml:space="preserve"> to operate a religious organization bus and/or senior citizen transportation bus in Illinois, </w:t>
      </w:r>
      <w:r>
        <w:t>the applicant</w:t>
      </w:r>
      <w:r w:rsidR="00A03942">
        <w:t xml:space="preserve"> must hold a valid and properly classified license in his/her state of residence and a Religious Organization Bus and/or Senior Citizen Transportation Bus Certificate (Certificate) issued by the Illinois Secretary of State.  To obtain the Certificate, the </w:t>
      </w:r>
      <w:r>
        <w:t>applicant</w:t>
      </w:r>
      <w:r w:rsidR="00A03942">
        <w:t xml:space="preserve"> shall provide a letter or abstract from the licensing authority of his/her state of </w:t>
      </w:r>
      <w:r w:rsidR="009222F6">
        <w:t>licensure</w:t>
      </w:r>
      <w:r w:rsidR="00A03942">
        <w:t xml:space="preserve"> indicating the requirements of </w:t>
      </w:r>
      <w:r>
        <w:t xml:space="preserve">IVC </w:t>
      </w:r>
      <w:r w:rsidR="00A03942">
        <w:t xml:space="preserve">Section 6-106.2 and/or </w:t>
      </w:r>
      <w:r w:rsidR="00AD691C">
        <w:t xml:space="preserve">Section </w:t>
      </w:r>
      <w:r w:rsidR="00A03942">
        <w:t>6-106.3 have been met.</w:t>
      </w:r>
      <w:r w:rsidR="00B642B5">
        <w:t xml:space="preserve">  </w:t>
      </w:r>
      <w:r w:rsidR="00A03942">
        <w:t xml:space="preserve">Both the Certificate and the valid and properly classified out-of-state license must be carried when the </w:t>
      </w:r>
      <w:r>
        <w:t>driver</w:t>
      </w:r>
      <w:r w:rsidR="00A03942">
        <w:t xml:space="preserve"> is </w:t>
      </w:r>
      <w:r w:rsidR="00A03942">
        <w:lastRenderedPageBreak/>
        <w:t xml:space="preserve">operating a religious organization bus and/or senior citizen transportation bus in Illinois. </w:t>
      </w:r>
    </w:p>
    <w:p w:rsidR="00616340" w:rsidRDefault="00616340" w:rsidP="00A03942">
      <w:pPr>
        <w:widowControl w:val="0"/>
        <w:autoSpaceDE w:val="0"/>
        <w:autoSpaceDN w:val="0"/>
        <w:adjustRightInd w:val="0"/>
        <w:ind w:left="1440" w:hanging="720"/>
      </w:pPr>
    </w:p>
    <w:p w:rsidR="00A03942" w:rsidRDefault="00D633AF" w:rsidP="00A03942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120A34">
        <w:t>)</w:t>
      </w:r>
      <w:r w:rsidR="00A03942">
        <w:tab/>
        <w:t xml:space="preserve">Applicants who hold a valid school bus permit in Illinois are permitted to operate a religious organization bus or senior citizen transportation vehicle, within </w:t>
      </w:r>
      <w:r w:rsidR="00754BA4">
        <w:t xml:space="preserve">a </w:t>
      </w:r>
      <w:r w:rsidR="00A03942">
        <w:t xml:space="preserve">classification set forth in Section 1030.30(b)(1) through (4), without having additional restrictions added to </w:t>
      </w:r>
      <w:r w:rsidR="00754BA4">
        <w:t>the</w:t>
      </w:r>
      <w:r w:rsidR="00A03942">
        <w:t xml:space="preserve"> license.  If the applicant </w:t>
      </w:r>
      <w:r>
        <w:t>wants</w:t>
      </w:r>
      <w:r w:rsidR="00A03942">
        <w:t xml:space="preserve"> to have the "J" restriction added to his/her license, the road test shall be waived, but the applicant shall pay a fee for </w:t>
      </w:r>
      <w:r>
        <w:t xml:space="preserve">a </w:t>
      </w:r>
      <w:r w:rsidR="00A03942">
        <w:t xml:space="preserve">corrected </w:t>
      </w:r>
      <w:r w:rsidR="00754BA4">
        <w:t>license</w:t>
      </w:r>
      <w:r w:rsidR="00A03942">
        <w:t xml:space="preserve"> or </w:t>
      </w:r>
      <w:r w:rsidR="00754BA4">
        <w:t>permit</w:t>
      </w:r>
      <w:r w:rsidR="00A03942">
        <w:t xml:space="preserve"> in accordance with </w:t>
      </w:r>
      <w:r>
        <w:t xml:space="preserve">IVC </w:t>
      </w:r>
      <w:r w:rsidR="00A03942">
        <w:t>Section 6-118(a)</w:t>
      </w:r>
      <w:r w:rsidR="00AD691C">
        <w:t>.</w:t>
      </w:r>
      <w:r w:rsidR="00A03942">
        <w:t xml:space="preserve"> </w:t>
      </w:r>
    </w:p>
    <w:p w:rsidR="00A03942" w:rsidRDefault="00A03942" w:rsidP="00A03942">
      <w:pPr>
        <w:widowControl w:val="0"/>
        <w:autoSpaceDE w:val="0"/>
        <w:autoSpaceDN w:val="0"/>
        <w:adjustRightInd w:val="0"/>
        <w:ind w:left="1440" w:hanging="720"/>
      </w:pPr>
    </w:p>
    <w:p w:rsidR="00D633AF" w:rsidRPr="00D55B37" w:rsidRDefault="00D633A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C580E">
        <w:t>3</w:t>
      </w:r>
      <w:r>
        <w:t xml:space="preserve"> I</w:t>
      </w:r>
      <w:r w:rsidRPr="00D55B37">
        <w:t xml:space="preserve">ll. Reg. </w:t>
      </w:r>
      <w:r w:rsidR="00973311">
        <w:t>2391</w:t>
      </w:r>
      <w:r w:rsidRPr="00D55B37">
        <w:t xml:space="preserve">, effective </w:t>
      </w:r>
      <w:r w:rsidR="00973311">
        <w:t>January 21, 2009</w:t>
      </w:r>
      <w:r w:rsidRPr="00D55B37">
        <w:t>)</w:t>
      </w:r>
    </w:p>
    <w:sectPr w:rsidR="00D633AF" w:rsidRPr="00D55B37" w:rsidSect="00A039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3942"/>
    <w:rsid w:val="00025CC9"/>
    <w:rsid w:val="00055A26"/>
    <w:rsid w:val="00120A34"/>
    <w:rsid w:val="002A61FD"/>
    <w:rsid w:val="004C580E"/>
    <w:rsid w:val="005808B2"/>
    <w:rsid w:val="005F15E5"/>
    <w:rsid w:val="00616340"/>
    <w:rsid w:val="006514E0"/>
    <w:rsid w:val="00754BA4"/>
    <w:rsid w:val="0080531D"/>
    <w:rsid w:val="00823598"/>
    <w:rsid w:val="009222F6"/>
    <w:rsid w:val="00940CD2"/>
    <w:rsid w:val="00973311"/>
    <w:rsid w:val="00A03942"/>
    <w:rsid w:val="00AD691C"/>
    <w:rsid w:val="00B0189A"/>
    <w:rsid w:val="00B642B5"/>
    <w:rsid w:val="00CB17DD"/>
    <w:rsid w:val="00D633AF"/>
    <w:rsid w:val="00D834B2"/>
    <w:rsid w:val="00E81EFE"/>
    <w:rsid w:val="00F35FB4"/>
    <w:rsid w:val="00F3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B642B5"/>
    <w:pPr>
      <w:spacing w:after="120"/>
      <w:ind w:left="360"/>
    </w:pPr>
  </w:style>
  <w:style w:type="paragraph" w:styleId="List2">
    <w:name w:val="List 2"/>
    <w:basedOn w:val="Normal"/>
    <w:rsid w:val="00B642B5"/>
    <w:pPr>
      <w:ind w:left="720" w:hanging="360"/>
    </w:pPr>
  </w:style>
  <w:style w:type="paragraph" w:customStyle="1" w:styleId="JCARSourceNote">
    <w:name w:val="JCAR Source Note"/>
    <w:basedOn w:val="Normal"/>
    <w:rsid w:val="0092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B642B5"/>
    <w:pPr>
      <w:spacing w:after="120"/>
      <w:ind w:left="360"/>
    </w:pPr>
  </w:style>
  <w:style w:type="paragraph" w:styleId="List2">
    <w:name w:val="List 2"/>
    <w:basedOn w:val="Normal"/>
    <w:rsid w:val="00B642B5"/>
    <w:pPr>
      <w:ind w:left="720" w:hanging="360"/>
    </w:pPr>
  </w:style>
  <w:style w:type="paragraph" w:customStyle="1" w:styleId="JCARSourceNote">
    <w:name w:val="JCAR Source Note"/>
    <w:basedOn w:val="Normal"/>
    <w:rsid w:val="0092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