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F30" w:rsidRPr="004927D0" w:rsidRDefault="00BF1F30" w:rsidP="00BF1F30">
      <w:pPr>
        <w:rPr>
          <w:b/>
          <w:sz w:val="24"/>
          <w:szCs w:val="24"/>
        </w:rPr>
      </w:pPr>
    </w:p>
    <w:p w:rsidR="00BF1F30" w:rsidRPr="004927D0" w:rsidRDefault="00BF1F30" w:rsidP="00BF1F30">
      <w:pPr>
        <w:rPr>
          <w:b/>
          <w:sz w:val="24"/>
          <w:szCs w:val="24"/>
        </w:rPr>
      </w:pPr>
      <w:r w:rsidRPr="004927D0">
        <w:rPr>
          <w:b/>
          <w:sz w:val="24"/>
          <w:szCs w:val="24"/>
        </w:rPr>
        <w:t xml:space="preserve">Section 1030.22 </w:t>
      </w:r>
      <w:r w:rsidR="00CA160E" w:rsidRPr="004927D0">
        <w:rPr>
          <w:b/>
          <w:sz w:val="24"/>
          <w:szCs w:val="24"/>
        </w:rPr>
        <w:t xml:space="preserve"> </w:t>
      </w:r>
      <w:r w:rsidRPr="004927D0">
        <w:rPr>
          <w:b/>
          <w:sz w:val="24"/>
          <w:szCs w:val="24"/>
        </w:rPr>
        <w:t>Medical Examiner</w:t>
      </w:r>
      <w:r w:rsidR="00CA160E" w:rsidRPr="004927D0">
        <w:rPr>
          <w:b/>
          <w:sz w:val="24"/>
          <w:szCs w:val="24"/>
        </w:rPr>
        <w:t>'</w:t>
      </w:r>
      <w:r w:rsidRPr="004927D0">
        <w:rPr>
          <w:b/>
          <w:sz w:val="24"/>
          <w:szCs w:val="24"/>
        </w:rPr>
        <w:t xml:space="preserve">s Certificate – </w:t>
      </w:r>
      <w:r w:rsidR="00E052E1" w:rsidRPr="004927D0">
        <w:rPr>
          <w:b/>
          <w:sz w:val="24"/>
          <w:szCs w:val="24"/>
        </w:rPr>
        <w:t xml:space="preserve">CLP or </w:t>
      </w:r>
      <w:r w:rsidRPr="004927D0">
        <w:rPr>
          <w:b/>
          <w:sz w:val="24"/>
          <w:szCs w:val="24"/>
        </w:rPr>
        <w:t>CDL Holders</w:t>
      </w:r>
    </w:p>
    <w:p w:rsidR="00BF1F30" w:rsidRPr="004927D0" w:rsidRDefault="00BF1F30" w:rsidP="00BF1F30">
      <w:pPr>
        <w:rPr>
          <w:sz w:val="24"/>
          <w:szCs w:val="24"/>
        </w:rPr>
      </w:pPr>
    </w:p>
    <w:p w:rsidR="00BF1F30" w:rsidRPr="004927D0" w:rsidRDefault="00BF1F30" w:rsidP="00BF1F30">
      <w:pPr>
        <w:ind w:left="1440" w:hanging="720"/>
        <w:rPr>
          <w:sz w:val="24"/>
          <w:szCs w:val="24"/>
        </w:rPr>
      </w:pPr>
      <w:r w:rsidRPr="004927D0">
        <w:rPr>
          <w:sz w:val="24"/>
          <w:szCs w:val="24"/>
        </w:rPr>
        <w:t>a)</w:t>
      </w:r>
      <w:r w:rsidRPr="004927D0">
        <w:rPr>
          <w:sz w:val="24"/>
          <w:szCs w:val="24"/>
        </w:rPr>
        <w:tab/>
        <w:t xml:space="preserve">Every person who holds a </w:t>
      </w:r>
      <w:r w:rsidR="00E052E1" w:rsidRPr="004927D0">
        <w:rPr>
          <w:sz w:val="24"/>
          <w:szCs w:val="24"/>
        </w:rPr>
        <w:t xml:space="preserve">CLP or </w:t>
      </w:r>
      <w:r w:rsidRPr="004927D0">
        <w:rPr>
          <w:sz w:val="24"/>
          <w:szCs w:val="24"/>
        </w:rPr>
        <w:t xml:space="preserve">CDL must meet the requirements set forth in </w:t>
      </w:r>
      <w:r w:rsidR="0034204D" w:rsidRPr="004927D0">
        <w:rPr>
          <w:sz w:val="24"/>
          <w:szCs w:val="24"/>
        </w:rPr>
        <w:t xml:space="preserve">49 </w:t>
      </w:r>
      <w:smartTag w:uri="urn:schemas-microsoft-com:office:smarttags" w:element="stockticker">
        <w:r w:rsidR="0034204D" w:rsidRPr="004927D0">
          <w:rPr>
            <w:sz w:val="24"/>
            <w:szCs w:val="24"/>
          </w:rPr>
          <w:t>CFR</w:t>
        </w:r>
      </w:smartTag>
      <w:r w:rsidR="0034204D" w:rsidRPr="004927D0">
        <w:rPr>
          <w:sz w:val="24"/>
          <w:szCs w:val="24"/>
        </w:rPr>
        <w:t xml:space="preserve"> 383.71</w:t>
      </w:r>
      <w:r w:rsidRPr="004927D0">
        <w:rPr>
          <w:sz w:val="24"/>
          <w:szCs w:val="24"/>
        </w:rPr>
        <w:t xml:space="preserve">(a)(2) through (a)(9) and (h) </w:t>
      </w:r>
      <w:r w:rsidR="00BB588B" w:rsidRPr="004927D0">
        <w:rPr>
          <w:sz w:val="24"/>
          <w:szCs w:val="24"/>
        </w:rPr>
        <w:t>(</w:t>
      </w:r>
      <w:r w:rsidR="00E052E1" w:rsidRPr="004927D0">
        <w:rPr>
          <w:sz w:val="24"/>
          <w:szCs w:val="24"/>
        </w:rPr>
        <w:t>October 1, 2014</w:t>
      </w:r>
      <w:r w:rsidR="00BB588B" w:rsidRPr="004927D0">
        <w:rPr>
          <w:sz w:val="24"/>
          <w:szCs w:val="24"/>
        </w:rPr>
        <w:t xml:space="preserve">) </w:t>
      </w:r>
      <w:r w:rsidRPr="004927D0">
        <w:rPr>
          <w:sz w:val="24"/>
          <w:szCs w:val="24"/>
        </w:rPr>
        <w:t xml:space="preserve">and self-certify with the </w:t>
      </w:r>
      <w:r w:rsidR="003C1C3C" w:rsidRPr="004927D0">
        <w:rPr>
          <w:sz w:val="24"/>
          <w:szCs w:val="24"/>
        </w:rPr>
        <w:t xml:space="preserve">Department as </w:t>
      </w:r>
      <w:r w:rsidRPr="004927D0">
        <w:rPr>
          <w:sz w:val="24"/>
          <w:szCs w:val="24"/>
        </w:rPr>
        <w:t xml:space="preserve">one of the following: </w:t>
      </w:r>
    </w:p>
    <w:p w:rsidR="00BF1F30" w:rsidRPr="004927D0" w:rsidRDefault="00BF1F30" w:rsidP="00BF1F30">
      <w:pPr>
        <w:rPr>
          <w:sz w:val="24"/>
          <w:szCs w:val="24"/>
        </w:rPr>
      </w:pPr>
    </w:p>
    <w:p w:rsidR="00BF1F30" w:rsidRPr="004927D0" w:rsidRDefault="00BF1F30" w:rsidP="00BF1F30">
      <w:pPr>
        <w:ind w:left="2160" w:hanging="720"/>
        <w:rPr>
          <w:sz w:val="24"/>
          <w:szCs w:val="24"/>
        </w:rPr>
      </w:pPr>
      <w:r w:rsidRPr="004927D0">
        <w:rPr>
          <w:sz w:val="24"/>
          <w:szCs w:val="24"/>
        </w:rPr>
        <w:t>1)</w:t>
      </w:r>
      <w:r w:rsidRPr="004927D0">
        <w:rPr>
          <w:sz w:val="24"/>
          <w:szCs w:val="24"/>
        </w:rPr>
        <w:tab/>
        <w:t>Non-excepted interstate (NI) – Operates or expects to operate in interstate commerce, is both subject to and meets the qualification requirements under 49 CFR 391</w:t>
      </w:r>
      <w:r w:rsidR="00BB588B" w:rsidRPr="004927D0">
        <w:rPr>
          <w:sz w:val="24"/>
          <w:szCs w:val="24"/>
        </w:rPr>
        <w:t xml:space="preserve"> (2011)</w:t>
      </w:r>
      <w:r w:rsidRPr="004927D0">
        <w:rPr>
          <w:sz w:val="24"/>
          <w:szCs w:val="24"/>
        </w:rPr>
        <w:t xml:space="preserve">, and is required to obtain a medical examiner's certificate by </w:t>
      </w:r>
      <w:r w:rsidR="00BB588B" w:rsidRPr="004927D0">
        <w:rPr>
          <w:sz w:val="24"/>
          <w:szCs w:val="24"/>
        </w:rPr>
        <w:t xml:space="preserve">49 CFR </w:t>
      </w:r>
      <w:r w:rsidRPr="004927D0">
        <w:rPr>
          <w:sz w:val="24"/>
          <w:szCs w:val="24"/>
        </w:rPr>
        <w:t>391.45</w:t>
      </w:r>
      <w:r w:rsidR="00BB588B" w:rsidRPr="004927D0">
        <w:rPr>
          <w:sz w:val="24"/>
          <w:szCs w:val="24"/>
        </w:rPr>
        <w:t xml:space="preserve"> (</w:t>
      </w:r>
      <w:r w:rsidR="00E052E1" w:rsidRPr="004927D0">
        <w:rPr>
          <w:sz w:val="24"/>
          <w:szCs w:val="24"/>
        </w:rPr>
        <w:t>October 1, 2014</w:t>
      </w:r>
      <w:r w:rsidR="00BB588B" w:rsidRPr="004927D0">
        <w:rPr>
          <w:sz w:val="24"/>
          <w:szCs w:val="24"/>
        </w:rPr>
        <w:t>)</w:t>
      </w:r>
      <w:r w:rsidRPr="004927D0">
        <w:rPr>
          <w:sz w:val="24"/>
          <w:szCs w:val="24"/>
        </w:rPr>
        <w:t xml:space="preserve">; </w:t>
      </w:r>
    </w:p>
    <w:p w:rsidR="00BF1F30" w:rsidRPr="004927D0" w:rsidRDefault="00BF1F30" w:rsidP="00BF1F30">
      <w:pPr>
        <w:rPr>
          <w:sz w:val="24"/>
          <w:szCs w:val="24"/>
        </w:rPr>
      </w:pPr>
    </w:p>
    <w:p w:rsidR="00BF1F30" w:rsidRPr="004927D0" w:rsidRDefault="00BF1F30" w:rsidP="00BF1F30">
      <w:pPr>
        <w:ind w:left="2160" w:hanging="720"/>
        <w:rPr>
          <w:sz w:val="24"/>
          <w:szCs w:val="24"/>
        </w:rPr>
      </w:pPr>
      <w:r w:rsidRPr="004927D0">
        <w:rPr>
          <w:sz w:val="24"/>
          <w:szCs w:val="24"/>
        </w:rPr>
        <w:t>2)</w:t>
      </w:r>
      <w:r w:rsidRPr="004927D0">
        <w:rPr>
          <w:sz w:val="24"/>
          <w:szCs w:val="24"/>
        </w:rPr>
        <w:tab/>
        <w:t xml:space="preserve">Excepted interstate (EI) – Operates or expects to operate in interstate commerce, but engages exclusively in transportation or operations excepted under 49 CFR 390.3(f), 391.2, 391.68 or 398.3 </w:t>
      </w:r>
      <w:r w:rsidR="00BB588B" w:rsidRPr="004927D0">
        <w:rPr>
          <w:sz w:val="24"/>
          <w:szCs w:val="24"/>
        </w:rPr>
        <w:t>(</w:t>
      </w:r>
      <w:r w:rsidR="00E052E1" w:rsidRPr="004927D0">
        <w:rPr>
          <w:sz w:val="24"/>
          <w:szCs w:val="24"/>
        </w:rPr>
        <w:t>October 1, 2014</w:t>
      </w:r>
      <w:r w:rsidR="00BB588B" w:rsidRPr="004927D0">
        <w:rPr>
          <w:sz w:val="24"/>
          <w:szCs w:val="24"/>
        </w:rPr>
        <w:t xml:space="preserve">) </w:t>
      </w:r>
      <w:r w:rsidRPr="004927D0">
        <w:rPr>
          <w:sz w:val="24"/>
          <w:szCs w:val="24"/>
        </w:rPr>
        <w:t>from all or parts of the qualification requirements of 49 CFR 391</w:t>
      </w:r>
      <w:r w:rsidR="00BB588B" w:rsidRPr="004927D0">
        <w:rPr>
          <w:sz w:val="24"/>
          <w:szCs w:val="24"/>
        </w:rPr>
        <w:t xml:space="preserve"> (</w:t>
      </w:r>
      <w:r w:rsidR="00E052E1" w:rsidRPr="004927D0">
        <w:rPr>
          <w:sz w:val="24"/>
          <w:szCs w:val="24"/>
        </w:rPr>
        <w:t>October 1, 2014</w:t>
      </w:r>
      <w:r w:rsidR="00BB588B" w:rsidRPr="004927D0">
        <w:rPr>
          <w:sz w:val="24"/>
          <w:szCs w:val="24"/>
        </w:rPr>
        <w:t>)</w:t>
      </w:r>
      <w:r w:rsidRPr="004927D0">
        <w:rPr>
          <w:sz w:val="24"/>
          <w:szCs w:val="24"/>
        </w:rPr>
        <w:t>, and is therefore not required to obtain a medical examiner's certificate by 49 CFR 391.45</w:t>
      </w:r>
      <w:r w:rsidR="00BB588B" w:rsidRPr="004927D0">
        <w:rPr>
          <w:sz w:val="24"/>
          <w:szCs w:val="24"/>
        </w:rPr>
        <w:t xml:space="preserve"> (</w:t>
      </w:r>
      <w:r w:rsidR="00E052E1" w:rsidRPr="004927D0">
        <w:rPr>
          <w:sz w:val="24"/>
          <w:szCs w:val="24"/>
        </w:rPr>
        <w:t>October 1, 2014</w:t>
      </w:r>
      <w:r w:rsidR="00BB588B" w:rsidRPr="004927D0">
        <w:rPr>
          <w:sz w:val="24"/>
          <w:szCs w:val="24"/>
        </w:rPr>
        <w:t>)</w:t>
      </w:r>
      <w:r w:rsidRPr="004927D0">
        <w:rPr>
          <w:sz w:val="24"/>
          <w:szCs w:val="24"/>
        </w:rPr>
        <w:t xml:space="preserve">; </w:t>
      </w:r>
    </w:p>
    <w:p w:rsidR="00BF1F30" w:rsidRPr="004927D0" w:rsidRDefault="00BF1F30" w:rsidP="00BF1F30">
      <w:pPr>
        <w:rPr>
          <w:sz w:val="24"/>
          <w:szCs w:val="24"/>
        </w:rPr>
      </w:pPr>
    </w:p>
    <w:p w:rsidR="00BF1F30" w:rsidRPr="004927D0" w:rsidRDefault="00BF1F30" w:rsidP="00BF1F30">
      <w:pPr>
        <w:ind w:left="2160" w:hanging="720"/>
        <w:rPr>
          <w:sz w:val="24"/>
          <w:szCs w:val="24"/>
        </w:rPr>
      </w:pPr>
      <w:r w:rsidRPr="004927D0">
        <w:rPr>
          <w:sz w:val="24"/>
          <w:szCs w:val="24"/>
        </w:rPr>
        <w:t>3)</w:t>
      </w:r>
      <w:r w:rsidRPr="004927D0">
        <w:rPr>
          <w:sz w:val="24"/>
          <w:szCs w:val="24"/>
        </w:rPr>
        <w:tab/>
        <w:t>Non-excepted intrastate (</w:t>
      </w:r>
      <w:smartTag w:uri="urn:schemas-microsoft-com:office:smarttags" w:element="stockticker">
        <w:r w:rsidRPr="004927D0">
          <w:rPr>
            <w:sz w:val="24"/>
            <w:szCs w:val="24"/>
          </w:rPr>
          <w:t>NA</w:t>
        </w:r>
      </w:smartTag>
      <w:r w:rsidRPr="004927D0">
        <w:rPr>
          <w:sz w:val="24"/>
          <w:szCs w:val="24"/>
        </w:rPr>
        <w:t xml:space="preserve">) – Operates </w:t>
      </w:r>
      <w:r w:rsidR="00E052E1" w:rsidRPr="004927D0">
        <w:rPr>
          <w:sz w:val="24"/>
          <w:szCs w:val="24"/>
        </w:rPr>
        <w:t xml:space="preserve">or expects to operate </w:t>
      </w:r>
      <w:r w:rsidRPr="004927D0">
        <w:rPr>
          <w:sz w:val="24"/>
          <w:szCs w:val="24"/>
        </w:rPr>
        <w:t xml:space="preserve">only in intrastate commerce and </w:t>
      </w:r>
      <w:r w:rsidR="00E052E1" w:rsidRPr="004927D0">
        <w:rPr>
          <w:sz w:val="24"/>
          <w:szCs w:val="24"/>
        </w:rPr>
        <w:t>is both subject to and meets the qualification requirements under 49 CFR 391 (October 1, 2014), as incorporated by reference at 92 Ill. Adm. Code 391.2000, and is required to obtain a medical examiner</w:t>
      </w:r>
      <w:r w:rsidR="004D5938" w:rsidRPr="004927D0">
        <w:rPr>
          <w:sz w:val="24"/>
          <w:szCs w:val="24"/>
        </w:rPr>
        <w:t>'</w:t>
      </w:r>
      <w:r w:rsidR="00E052E1" w:rsidRPr="004927D0">
        <w:rPr>
          <w:sz w:val="24"/>
          <w:szCs w:val="24"/>
        </w:rPr>
        <w:t>s certificate by 49 CFR 391.45 (October 1, 2014). (See 92 Ill. Adm. Code 391.2000(c) for intrastate exceptions</w:t>
      </w:r>
      <w:r w:rsidR="009C7CDD" w:rsidRPr="004927D0">
        <w:rPr>
          <w:sz w:val="24"/>
          <w:szCs w:val="24"/>
        </w:rPr>
        <w:t>.</w:t>
      </w:r>
      <w:r w:rsidR="00E052E1" w:rsidRPr="004927D0">
        <w:rPr>
          <w:sz w:val="24"/>
          <w:szCs w:val="24"/>
        </w:rPr>
        <w:t>)</w:t>
      </w:r>
      <w:r w:rsidRPr="004927D0">
        <w:rPr>
          <w:sz w:val="24"/>
          <w:szCs w:val="24"/>
        </w:rPr>
        <w:t>; or</w:t>
      </w:r>
    </w:p>
    <w:p w:rsidR="00BF1F30" w:rsidRPr="004927D0" w:rsidRDefault="00BF1F30" w:rsidP="00BF1F30">
      <w:pPr>
        <w:rPr>
          <w:sz w:val="24"/>
          <w:szCs w:val="24"/>
        </w:rPr>
      </w:pPr>
    </w:p>
    <w:p w:rsidR="00BF1F30" w:rsidRPr="004927D0" w:rsidRDefault="00BF1F30" w:rsidP="00BF1F30">
      <w:pPr>
        <w:ind w:left="2160" w:hanging="720"/>
        <w:rPr>
          <w:sz w:val="24"/>
          <w:szCs w:val="24"/>
        </w:rPr>
      </w:pPr>
      <w:r w:rsidRPr="004927D0">
        <w:rPr>
          <w:sz w:val="24"/>
          <w:szCs w:val="24"/>
        </w:rPr>
        <w:t>4)</w:t>
      </w:r>
      <w:r w:rsidRPr="004927D0">
        <w:rPr>
          <w:sz w:val="24"/>
          <w:szCs w:val="24"/>
        </w:rPr>
        <w:tab/>
        <w:t>Excepted intrastate (EA) – Operates in intrastate commerce, but engages exclusively in transportation or operations excepted from all or parts of the State driver qualification requirements and is therefore not required to obtain a medical examiner's certificate by 49 CFR 391.45</w:t>
      </w:r>
      <w:r w:rsidR="00BB588B" w:rsidRPr="004927D0">
        <w:rPr>
          <w:sz w:val="24"/>
          <w:szCs w:val="24"/>
        </w:rPr>
        <w:t xml:space="preserve"> (</w:t>
      </w:r>
      <w:r w:rsidR="00E052E1" w:rsidRPr="004927D0">
        <w:rPr>
          <w:sz w:val="24"/>
          <w:szCs w:val="24"/>
        </w:rPr>
        <w:t>October 1, 2014</w:t>
      </w:r>
      <w:r w:rsidR="00BB588B" w:rsidRPr="004927D0">
        <w:rPr>
          <w:sz w:val="24"/>
          <w:szCs w:val="24"/>
        </w:rPr>
        <w:t>)</w:t>
      </w:r>
      <w:r w:rsidRPr="004927D0">
        <w:rPr>
          <w:sz w:val="24"/>
          <w:szCs w:val="24"/>
        </w:rPr>
        <w:t>.</w:t>
      </w:r>
    </w:p>
    <w:p w:rsidR="00BF1F30" w:rsidRPr="004927D0" w:rsidRDefault="00BF1F30" w:rsidP="00BF1F30">
      <w:pPr>
        <w:rPr>
          <w:sz w:val="24"/>
          <w:szCs w:val="24"/>
        </w:rPr>
      </w:pPr>
    </w:p>
    <w:p w:rsidR="00BF1F30" w:rsidRPr="004927D0" w:rsidRDefault="00BF1F30" w:rsidP="00BF1F30">
      <w:pPr>
        <w:ind w:left="1440" w:hanging="720"/>
        <w:rPr>
          <w:sz w:val="24"/>
          <w:szCs w:val="24"/>
        </w:rPr>
      </w:pPr>
      <w:r w:rsidRPr="004927D0">
        <w:rPr>
          <w:sz w:val="24"/>
          <w:szCs w:val="24"/>
        </w:rPr>
        <w:t>b)</w:t>
      </w:r>
      <w:r w:rsidRPr="004927D0">
        <w:rPr>
          <w:sz w:val="24"/>
          <w:szCs w:val="24"/>
        </w:rPr>
        <w:tab/>
      </w:r>
      <w:r w:rsidR="00E052E1" w:rsidRPr="004927D0">
        <w:rPr>
          <w:sz w:val="24"/>
          <w:szCs w:val="24"/>
        </w:rPr>
        <w:t>Every</w:t>
      </w:r>
      <w:r w:rsidRPr="004927D0">
        <w:rPr>
          <w:sz w:val="24"/>
          <w:szCs w:val="24"/>
        </w:rPr>
        <w:t xml:space="preserve"> applicant for a </w:t>
      </w:r>
      <w:r w:rsidR="00E052E1" w:rsidRPr="004927D0">
        <w:rPr>
          <w:sz w:val="24"/>
          <w:szCs w:val="24"/>
        </w:rPr>
        <w:t xml:space="preserve">CLP or </w:t>
      </w:r>
      <w:r w:rsidRPr="004927D0">
        <w:rPr>
          <w:sz w:val="24"/>
          <w:szCs w:val="24"/>
        </w:rPr>
        <w:t>CDL</w:t>
      </w:r>
      <w:r w:rsidR="00E2661E" w:rsidRPr="004927D0">
        <w:rPr>
          <w:sz w:val="24"/>
          <w:szCs w:val="24"/>
        </w:rPr>
        <w:t>,</w:t>
      </w:r>
      <w:r w:rsidRPr="004927D0">
        <w:rPr>
          <w:sz w:val="24"/>
          <w:szCs w:val="24"/>
        </w:rPr>
        <w:t xml:space="preserve"> including a renewal and</w:t>
      </w:r>
      <w:r w:rsidR="00BB588B" w:rsidRPr="004927D0">
        <w:rPr>
          <w:sz w:val="24"/>
          <w:szCs w:val="24"/>
        </w:rPr>
        <w:t xml:space="preserve"> upgraded </w:t>
      </w:r>
      <w:r w:rsidR="00E052E1" w:rsidRPr="004927D0">
        <w:rPr>
          <w:sz w:val="24"/>
          <w:szCs w:val="24"/>
        </w:rPr>
        <w:t xml:space="preserve">CLP or </w:t>
      </w:r>
      <w:r w:rsidR="00BB588B" w:rsidRPr="004927D0">
        <w:rPr>
          <w:sz w:val="24"/>
          <w:szCs w:val="24"/>
        </w:rPr>
        <w:t>CDL</w:t>
      </w:r>
      <w:r w:rsidR="00E2661E" w:rsidRPr="004927D0">
        <w:rPr>
          <w:sz w:val="24"/>
          <w:szCs w:val="24"/>
        </w:rPr>
        <w:t>,</w:t>
      </w:r>
      <w:r w:rsidRPr="004927D0">
        <w:rPr>
          <w:sz w:val="24"/>
          <w:szCs w:val="24"/>
        </w:rPr>
        <w:t xml:space="preserve"> must self</w:t>
      </w:r>
      <w:r w:rsidR="00BB588B" w:rsidRPr="004927D0">
        <w:rPr>
          <w:sz w:val="24"/>
          <w:szCs w:val="24"/>
        </w:rPr>
        <w:t>-</w:t>
      </w:r>
      <w:r w:rsidRPr="004927D0">
        <w:rPr>
          <w:sz w:val="24"/>
          <w:szCs w:val="24"/>
        </w:rPr>
        <w:t xml:space="preserve">certify as set forth in </w:t>
      </w:r>
      <w:r w:rsidR="00E2661E" w:rsidRPr="004927D0">
        <w:rPr>
          <w:sz w:val="24"/>
          <w:szCs w:val="24"/>
        </w:rPr>
        <w:t xml:space="preserve">subsection </w:t>
      </w:r>
      <w:r w:rsidRPr="004927D0">
        <w:rPr>
          <w:sz w:val="24"/>
          <w:szCs w:val="24"/>
        </w:rPr>
        <w:t>(a).</w:t>
      </w:r>
    </w:p>
    <w:p w:rsidR="00BF1F30" w:rsidRPr="004927D0" w:rsidRDefault="00BF1F30" w:rsidP="00BF1F30">
      <w:pPr>
        <w:rPr>
          <w:sz w:val="24"/>
          <w:szCs w:val="24"/>
        </w:rPr>
      </w:pPr>
    </w:p>
    <w:p w:rsidR="00BF1F30" w:rsidRPr="004927D0" w:rsidRDefault="00BF1F30" w:rsidP="00BF1F30">
      <w:pPr>
        <w:ind w:left="1440" w:hanging="720"/>
        <w:rPr>
          <w:sz w:val="24"/>
          <w:szCs w:val="24"/>
        </w:rPr>
      </w:pPr>
      <w:r w:rsidRPr="004927D0">
        <w:rPr>
          <w:sz w:val="24"/>
          <w:szCs w:val="24"/>
        </w:rPr>
        <w:t>c)</w:t>
      </w:r>
      <w:r w:rsidRPr="004927D0">
        <w:rPr>
          <w:sz w:val="24"/>
          <w:szCs w:val="24"/>
        </w:rPr>
        <w:tab/>
        <w:t xml:space="preserve">Failure, by a current CDL holder, to self-certify with the Department by </w:t>
      </w:r>
      <w:smartTag w:uri="urn:schemas-microsoft-com:office:smarttags" w:element="date">
        <w:smartTagPr>
          <w:attr w:name="Year" w:val="2014"/>
          <w:attr w:name="Day" w:val="30"/>
          <w:attr w:name="Month" w:val="1"/>
          <w:attr w:name="ls" w:val="trans"/>
        </w:smartTagPr>
        <w:r w:rsidRPr="004927D0">
          <w:rPr>
            <w:sz w:val="24"/>
            <w:szCs w:val="24"/>
          </w:rPr>
          <w:t>January 30, 2014</w:t>
        </w:r>
      </w:smartTag>
      <w:r w:rsidRPr="004927D0">
        <w:rPr>
          <w:sz w:val="24"/>
          <w:szCs w:val="24"/>
        </w:rPr>
        <w:t xml:space="preserve"> will result in the cancellation of the CDL privileges.</w:t>
      </w:r>
    </w:p>
    <w:p w:rsidR="00BF1F30" w:rsidRPr="004927D0" w:rsidRDefault="00BF1F30" w:rsidP="00BF1F30">
      <w:pPr>
        <w:rPr>
          <w:sz w:val="24"/>
          <w:szCs w:val="24"/>
        </w:rPr>
      </w:pPr>
    </w:p>
    <w:p w:rsidR="00BF1F30" w:rsidRPr="004927D0" w:rsidRDefault="00BF1F30" w:rsidP="00BF1F30">
      <w:pPr>
        <w:ind w:left="1440" w:hanging="720"/>
        <w:rPr>
          <w:sz w:val="24"/>
          <w:szCs w:val="24"/>
        </w:rPr>
      </w:pPr>
      <w:r w:rsidRPr="004927D0">
        <w:rPr>
          <w:sz w:val="24"/>
          <w:szCs w:val="24"/>
        </w:rPr>
        <w:t>d)</w:t>
      </w:r>
      <w:r w:rsidRPr="004927D0">
        <w:rPr>
          <w:sz w:val="24"/>
          <w:szCs w:val="24"/>
        </w:rPr>
        <w:tab/>
        <w:t xml:space="preserve">Pursuant to 49 </w:t>
      </w:r>
      <w:smartTag w:uri="urn:schemas-microsoft-com:office:smarttags" w:element="stockticker">
        <w:r w:rsidRPr="004927D0">
          <w:rPr>
            <w:sz w:val="24"/>
            <w:szCs w:val="24"/>
          </w:rPr>
          <w:t>CFR</w:t>
        </w:r>
      </w:smartTag>
      <w:r w:rsidRPr="004927D0">
        <w:rPr>
          <w:sz w:val="24"/>
          <w:szCs w:val="24"/>
        </w:rPr>
        <w:t xml:space="preserve"> 383.73(a)(5)</w:t>
      </w:r>
      <w:r w:rsidR="00BB588B" w:rsidRPr="004927D0">
        <w:rPr>
          <w:sz w:val="24"/>
          <w:szCs w:val="24"/>
        </w:rPr>
        <w:t xml:space="preserve"> (</w:t>
      </w:r>
      <w:r w:rsidR="00E052E1" w:rsidRPr="004927D0">
        <w:rPr>
          <w:sz w:val="24"/>
          <w:szCs w:val="24"/>
        </w:rPr>
        <w:t>October 1, 2014</w:t>
      </w:r>
      <w:r w:rsidR="00BB588B" w:rsidRPr="004927D0">
        <w:rPr>
          <w:sz w:val="24"/>
          <w:szCs w:val="24"/>
        </w:rPr>
        <w:t>)</w:t>
      </w:r>
      <w:r w:rsidRPr="004927D0">
        <w:rPr>
          <w:sz w:val="24"/>
          <w:szCs w:val="24"/>
        </w:rPr>
        <w:t xml:space="preserve">, the Department shall require a </w:t>
      </w:r>
      <w:r w:rsidR="00E052E1" w:rsidRPr="004927D0">
        <w:rPr>
          <w:sz w:val="24"/>
          <w:szCs w:val="24"/>
        </w:rPr>
        <w:t xml:space="preserve">CLP or </w:t>
      </w:r>
      <w:r w:rsidRPr="004927D0">
        <w:rPr>
          <w:sz w:val="24"/>
          <w:szCs w:val="24"/>
        </w:rPr>
        <w:t>CDL holder to submit a medical examiner</w:t>
      </w:r>
      <w:r w:rsidR="00E2661E" w:rsidRPr="004927D0">
        <w:rPr>
          <w:sz w:val="24"/>
          <w:szCs w:val="24"/>
        </w:rPr>
        <w:t>'</w:t>
      </w:r>
      <w:r w:rsidRPr="004927D0">
        <w:rPr>
          <w:sz w:val="24"/>
          <w:szCs w:val="24"/>
        </w:rPr>
        <w:t>s certificate when the driver self</w:t>
      </w:r>
      <w:r w:rsidR="00E2661E" w:rsidRPr="004927D0">
        <w:rPr>
          <w:sz w:val="24"/>
          <w:szCs w:val="24"/>
        </w:rPr>
        <w:t>-</w:t>
      </w:r>
      <w:r w:rsidRPr="004927D0">
        <w:rPr>
          <w:sz w:val="24"/>
          <w:szCs w:val="24"/>
        </w:rPr>
        <w:t>certifies to non-excepted int</w:t>
      </w:r>
      <w:r w:rsidR="004D5938" w:rsidRPr="004927D0">
        <w:rPr>
          <w:sz w:val="24"/>
          <w:szCs w:val="24"/>
        </w:rPr>
        <w:t>erstate (NI) driving operations</w:t>
      </w:r>
      <w:r w:rsidR="00E052E1" w:rsidRPr="004927D0">
        <w:rPr>
          <w:sz w:val="24"/>
          <w:szCs w:val="24"/>
        </w:rPr>
        <w:t xml:space="preserve"> (see </w:t>
      </w:r>
      <w:r w:rsidR="004D5938" w:rsidRPr="004927D0">
        <w:rPr>
          <w:sz w:val="24"/>
          <w:szCs w:val="24"/>
        </w:rPr>
        <w:t xml:space="preserve">subsection </w:t>
      </w:r>
      <w:r w:rsidR="00E052E1" w:rsidRPr="004927D0">
        <w:rPr>
          <w:sz w:val="24"/>
          <w:szCs w:val="24"/>
        </w:rPr>
        <w:t>(a)(1))</w:t>
      </w:r>
      <w:r w:rsidR="004D5938" w:rsidRPr="004927D0">
        <w:rPr>
          <w:sz w:val="24"/>
          <w:szCs w:val="24"/>
        </w:rPr>
        <w:t>.</w:t>
      </w:r>
    </w:p>
    <w:p w:rsidR="00813CE6" w:rsidRPr="004927D0" w:rsidRDefault="00813CE6" w:rsidP="00AB20E1">
      <w:pPr>
        <w:rPr>
          <w:sz w:val="24"/>
          <w:szCs w:val="24"/>
        </w:rPr>
      </w:pPr>
    </w:p>
    <w:p w:rsidR="00E052E1" w:rsidRPr="004927D0" w:rsidRDefault="00E052E1" w:rsidP="00BF1F30">
      <w:pPr>
        <w:ind w:left="1440" w:hanging="720"/>
        <w:rPr>
          <w:sz w:val="24"/>
          <w:szCs w:val="24"/>
        </w:rPr>
      </w:pPr>
      <w:r w:rsidRPr="004927D0">
        <w:rPr>
          <w:sz w:val="24"/>
          <w:szCs w:val="24"/>
        </w:rPr>
        <w:t>e)</w:t>
      </w:r>
      <w:r w:rsidRPr="004927D0">
        <w:rPr>
          <w:sz w:val="24"/>
          <w:szCs w:val="24"/>
        </w:rPr>
        <w:tab/>
        <w:t xml:space="preserve">Intrastate drivers subject to </w:t>
      </w:r>
      <w:r w:rsidR="004D5938" w:rsidRPr="004927D0">
        <w:rPr>
          <w:sz w:val="24"/>
          <w:szCs w:val="24"/>
        </w:rPr>
        <w:t xml:space="preserve">subsection </w:t>
      </w:r>
      <w:r w:rsidRPr="004927D0">
        <w:rPr>
          <w:sz w:val="24"/>
          <w:szCs w:val="24"/>
        </w:rPr>
        <w:t>(a)(3) are not required to submit a medical examiner's certificate to the Secr</w:t>
      </w:r>
      <w:bookmarkStart w:id="0" w:name="_GoBack"/>
      <w:bookmarkEnd w:id="0"/>
      <w:r w:rsidRPr="004927D0">
        <w:rPr>
          <w:sz w:val="24"/>
          <w:szCs w:val="24"/>
        </w:rPr>
        <w:t xml:space="preserve">etary when the driver self-certifies to </w:t>
      </w:r>
      <w:r w:rsidR="004D5938" w:rsidRPr="004927D0">
        <w:rPr>
          <w:sz w:val="24"/>
          <w:szCs w:val="24"/>
        </w:rPr>
        <w:t>NA</w:t>
      </w:r>
      <w:r w:rsidRPr="004927D0">
        <w:rPr>
          <w:sz w:val="24"/>
          <w:szCs w:val="24"/>
        </w:rPr>
        <w:t xml:space="preserve"> driving privileges.</w:t>
      </w:r>
    </w:p>
    <w:p w:rsidR="00BF1F30" w:rsidRPr="004927D0" w:rsidRDefault="00BF1F30" w:rsidP="00BF1F30">
      <w:pPr>
        <w:rPr>
          <w:sz w:val="24"/>
          <w:szCs w:val="24"/>
        </w:rPr>
      </w:pPr>
    </w:p>
    <w:p w:rsidR="00BF1F30" w:rsidRPr="004927D0" w:rsidRDefault="00E052E1" w:rsidP="00BF1F30">
      <w:pPr>
        <w:ind w:left="1440" w:hanging="720"/>
        <w:rPr>
          <w:sz w:val="24"/>
          <w:szCs w:val="24"/>
        </w:rPr>
      </w:pPr>
      <w:r w:rsidRPr="004927D0">
        <w:rPr>
          <w:sz w:val="24"/>
          <w:szCs w:val="24"/>
        </w:rPr>
        <w:t>f</w:t>
      </w:r>
      <w:r w:rsidR="00BF1F30" w:rsidRPr="004927D0">
        <w:rPr>
          <w:sz w:val="24"/>
          <w:szCs w:val="24"/>
        </w:rPr>
        <w:t>)</w:t>
      </w:r>
      <w:r w:rsidR="00BF1F30" w:rsidRPr="004927D0">
        <w:rPr>
          <w:sz w:val="24"/>
          <w:szCs w:val="24"/>
        </w:rPr>
        <w:tab/>
        <w:t>The medical examiner</w:t>
      </w:r>
      <w:r w:rsidR="00CA160E" w:rsidRPr="004927D0">
        <w:rPr>
          <w:sz w:val="24"/>
          <w:szCs w:val="24"/>
        </w:rPr>
        <w:t>'</w:t>
      </w:r>
      <w:r w:rsidR="00BF1F30" w:rsidRPr="004927D0">
        <w:rPr>
          <w:sz w:val="24"/>
          <w:szCs w:val="24"/>
        </w:rPr>
        <w:t xml:space="preserve">s certificate must be submitted on a form approved by the Department and contain the following information: </w:t>
      </w:r>
    </w:p>
    <w:p w:rsidR="00BF1F30" w:rsidRPr="004927D0" w:rsidRDefault="00BF1F30" w:rsidP="00BF1F30">
      <w:pPr>
        <w:rPr>
          <w:sz w:val="24"/>
          <w:szCs w:val="24"/>
        </w:rPr>
      </w:pPr>
    </w:p>
    <w:p w:rsidR="00BF1F30" w:rsidRPr="004927D0" w:rsidRDefault="00BF1F30" w:rsidP="00BF1F30">
      <w:pPr>
        <w:ind w:left="720" w:firstLine="720"/>
        <w:rPr>
          <w:sz w:val="24"/>
          <w:szCs w:val="24"/>
        </w:rPr>
      </w:pPr>
      <w:r w:rsidRPr="004927D0">
        <w:rPr>
          <w:sz w:val="24"/>
          <w:szCs w:val="24"/>
        </w:rPr>
        <w:t>1)</w:t>
      </w:r>
      <w:r w:rsidRPr="004927D0">
        <w:rPr>
          <w:sz w:val="24"/>
          <w:szCs w:val="24"/>
        </w:rPr>
        <w:tab/>
        <w:t xml:space="preserve">Signature of medical examiner; </w:t>
      </w:r>
    </w:p>
    <w:p w:rsidR="00BF1F30" w:rsidRPr="004927D0" w:rsidRDefault="00BF1F30" w:rsidP="00AB20E1">
      <w:pPr>
        <w:rPr>
          <w:sz w:val="24"/>
          <w:szCs w:val="24"/>
        </w:rPr>
      </w:pPr>
    </w:p>
    <w:p w:rsidR="00BF1F30" w:rsidRPr="004927D0" w:rsidRDefault="00BF1F30" w:rsidP="00BF1F30">
      <w:pPr>
        <w:ind w:left="720" w:firstLine="720"/>
        <w:rPr>
          <w:sz w:val="24"/>
          <w:szCs w:val="24"/>
        </w:rPr>
      </w:pPr>
      <w:r w:rsidRPr="004927D0">
        <w:rPr>
          <w:sz w:val="24"/>
          <w:szCs w:val="24"/>
        </w:rPr>
        <w:t>2)</w:t>
      </w:r>
      <w:r w:rsidRPr="004927D0">
        <w:rPr>
          <w:sz w:val="24"/>
          <w:szCs w:val="24"/>
        </w:rPr>
        <w:tab/>
        <w:t>Medical examiner</w:t>
      </w:r>
      <w:r w:rsidR="00CA160E" w:rsidRPr="004927D0">
        <w:rPr>
          <w:sz w:val="24"/>
          <w:szCs w:val="24"/>
        </w:rPr>
        <w:t>'</w:t>
      </w:r>
      <w:r w:rsidRPr="004927D0">
        <w:rPr>
          <w:sz w:val="24"/>
          <w:szCs w:val="24"/>
        </w:rPr>
        <w:t>s telephone number;</w:t>
      </w:r>
    </w:p>
    <w:p w:rsidR="00E2661E" w:rsidRPr="004927D0" w:rsidRDefault="00E2661E" w:rsidP="00AB20E1">
      <w:pPr>
        <w:rPr>
          <w:sz w:val="24"/>
          <w:szCs w:val="24"/>
        </w:rPr>
      </w:pPr>
    </w:p>
    <w:p w:rsidR="00BF1F30" w:rsidRPr="004927D0" w:rsidRDefault="00BF1F30" w:rsidP="00BF1F30">
      <w:pPr>
        <w:ind w:left="1440"/>
        <w:rPr>
          <w:sz w:val="24"/>
          <w:szCs w:val="24"/>
        </w:rPr>
      </w:pPr>
      <w:r w:rsidRPr="004927D0">
        <w:rPr>
          <w:sz w:val="24"/>
          <w:szCs w:val="24"/>
        </w:rPr>
        <w:t>3)</w:t>
      </w:r>
      <w:r w:rsidRPr="004927D0">
        <w:rPr>
          <w:sz w:val="24"/>
          <w:szCs w:val="24"/>
        </w:rPr>
        <w:tab/>
        <w:t>Date of issuance of the medical examiner's certificate;</w:t>
      </w:r>
    </w:p>
    <w:p w:rsidR="00BF1F30" w:rsidRPr="004927D0" w:rsidRDefault="00BF1F30" w:rsidP="00AB20E1">
      <w:pPr>
        <w:rPr>
          <w:sz w:val="24"/>
          <w:szCs w:val="24"/>
        </w:rPr>
      </w:pPr>
    </w:p>
    <w:p w:rsidR="00BF1F30" w:rsidRPr="004927D0" w:rsidRDefault="00BF1F30" w:rsidP="00BF1F30">
      <w:pPr>
        <w:ind w:left="1440"/>
        <w:rPr>
          <w:sz w:val="24"/>
          <w:szCs w:val="24"/>
        </w:rPr>
      </w:pPr>
      <w:r w:rsidRPr="004927D0">
        <w:rPr>
          <w:sz w:val="24"/>
          <w:szCs w:val="24"/>
        </w:rPr>
        <w:t>4)</w:t>
      </w:r>
      <w:r w:rsidRPr="004927D0">
        <w:rPr>
          <w:sz w:val="24"/>
          <w:szCs w:val="24"/>
        </w:rPr>
        <w:tab/>
        <w:t>Medical examiner's full name;</w:t>
      </w:r>
    </w:p>
    <w:p w:rsidR="00BF1F30" w:rsidRPr="004927D0" w:rsidRDefault="00BF1F30" w:rsidP="00AB20E1">
      <w:pPr>
        <w:rPr>
          <w:sz w:val="24"/>
          <w:szCs w:val="24"/>
        </w:rPr>
      </w:pPr>
    </w:p>
    <w:p w:rsidR="00BF1F30" w:rsidRPr="004927D0" w:rsidRDefault="00BF1F30" w:rsidP="00BF1F30">
      <w:pPr>
        <w:ind w:left="1440"/>
        <w:rPr>
          <w:sz w:val="24"/>
          <w:szCs w:val="24"/>
        </w:rPr>
      </w:pPr>
      <w:r w:rsidRPr="004927D0">
        <w:rPr>
          <w:sz w:val="24"/>
          <w:szCs w:val="24"/>
        </w:rPr>
        <w:t>5)</w:t>
      </w:r>
      <w:r w:rsidRPr="004927D0">
        <w:rPr>
          <w:sz w:val="24"/>
          <w:szCs w:val="24"/>
        </w:rPr>
        <w:tab/>
        <w:t>Medical examiner's specialty;</w:t>
      </w:r>
    </w:p>
    <w:p w:rsidR="00BF1F30" w:rsidRPr="004927D0" w:rsidRDefault="00BF1F30" w:rsidP="00AB20E1">
      <w:pPr>
        <w:rPr>
          <w:sz w:val="24"/>
          <w:szCs w:val="24"/>
        </w:rPr>
      </w:pPr>
    </w:p>
    <w:p w:rsidR="00BF1F30" w:rsidRPr="004927D0" w:rsidRDefault="00BF1F30" w:rsidP="00BF1F30">
      <w:pPr>
        <w:ind w:left="1440"/>
        <w:rPr>
          <w:sz w:val="24"/>
          <w:szCs w:val="24"/>
        </w:rPr>
      </w:pPr>
      <w:r w:rsidRPr="004927D0">
        <w:rPr>
          <w:sz w:val="24"/>
          <w:szCs w:val="24"/>
        </w:rPr>
        <w:t>6)</w:t>
      </w:r>
      <w:r w:rsidRPr="004927D0">
        <w:rPr>
          <w:sz w:val="24"/>
          <w:szCs w:val="24"/>
        </w:rPr>
        <w:tab/>
        <w:t>Medical examiner's license/certificate number and issuing state;</w:t>
      </w:r>
    </w:p>
    <w:p w:rsidR="00BF1F30" w:rsidRPr="004927D0" w:rsidRDefault="00BF1F30" w:rsidP="00AB20E1">
      <w:pPr>
        <w:rPr>
          <w:sz w:val="24"/>
          <w:szCs w:val="24"/>
        </w:rPr>
      </w:pPr>
    </w:p>
    <w:p w:rsidR="00BF1F30" w:rsidRPr="004927D0" w:rsidRDefault="00BF1F30" w:rsidP="00BF1F30">
      <w:pPr>
        <w:ind w:left="1440"/>
        <w:rPr>
          <w:sz w:val="24"/>
          <w:szCs w:val="24"/>
        </w:rPr>
      </w:pPr>
      <w:r w:rsidRPr="004927D0">
        <w:rPr>
          <w:sz w:val="24"/>
          <w:szCs w:val="24"/>
        </w:rPr>
        <w:t>7)</w:t>
      </w:r>
      <w:r w:rsidRPr="004927D0">
        <w:rPr>
          <w:sz w:val="24"/>
          <w:szCs w:val="24"/>
        </w:rPr>
        <w:tab/>
        <w:t>Driver's signature;</w:t>
      </w:r>
    </w:p>
    <w:p w:rsidR="00BF1F30" w:rsidRPr="004927D0" w:rsidRDefault="00BF1F30" w:rsidP="00AB20E1">
      <w:pPr>
        <w:rPr>
          <w:sz w:val="24"/>
          <w:szCs w:val="24"/>
        </w:rPr>
      </w:pPr>
    </w:p>
    <w:p w:rsidR="00BF1F30" w:rsidRPr="004927D0" w:rsidRDefault="00BF1F30" w:rsidP="00BF1F30">
      <w:pPr>
        <w:ind w:left="1440"/>
        <w:rPr>
          <w:sz w:val="24"/>
          <w:szCs w:val="24"/>
        </w:rPr>
      </w:pPr>
      <w:r w:rsidRPr="004927D0">
        <w:rPr>
          <w:sz w:val="24"/>
          <w:szCs w:val="24"/>
        </w:rPr>
        <w:t>8)</w:t>
      </w:r>
      <w:r w:rsidRPr="004927D0">
        <w:rPr>
          <w:sz w:val="24"/>
          <w:szCs w:val="24"/>
        </w:rPr>
        <w:tab/>
        <w:t>Driver's license number and issuing state;</w:t>
      </w:r>
    </w:p>
    <w:p w:rsidR="00BF1F30" w:rsidRPr="004927D0" w:rsidRDefault="00BF1F30" w:rsidP="00AB20E1">
      <w:pPr>
        <w:rPr>
          <w:sz w:val="24"/>
          <w:szCs w:val="24"/>
        </w:rPr>
      </w:pPr>
    </w:p>
    <w:p w:rsidR="00BF1F30" w:rsidRPr="004927D0" w:rsidRDefault="00BF1F30" w:rsidP="00BF1F30">
      <w:pPr>
        <w:ind w:left="1440"/>
        <w:rPr>
          <w:sz w:val="24"/>
          <w:szCs w:val="24"/>
        </w:rPr>
      </w:pPr>
      <w:r w:rsidRPr="004927D0">
        <w:rPr>
          <w:sz w:val="24"/>
          <w:szCs w:val="24"/>
        </w:rPr>
        <w:t>9)</w:t>
      </w:r>
      <w:r w:rsidR="00E2661E" w:rsidRPr="004927D0">
        <w:rPr>
          <w:sz w:val="24"/>
          <w:szCs w:val="24"/>
        </w:rPr>
        <w:tab/>
      </w:r>
      <w:r w:rsidRPr="004927D0">
        <w:rPr>
          <w:sz w:val="24"/>
          <w:szCs w:val="24"/>
        </w:rPr>
        <w:t xml:space="preserve">Driver's residence address; </w:t>
      </w:r>
    </w:p>
    <w:p w:rsidR="00BF1F30" w:rsidRPr="004927D0" w:rsidRDefault="00BF1F30" w:rsidP="0034204D">
      <w:pPr>
        <w:rPr>
          <w:sz w:val="24"/>
          <w:szCs w:val="24"/>
        </w:rPr>
      </w:pPr>
    </w:p>
    <w:p w:rsidR="00BF1F30" w:rsidRPr="004927D0" w:rsidRDefault="00BF1F30" w:rsidP="0034204D">
      <w:pPr>
        <w:ind w:left="720" w:firstLine="630"/>
        <w:rPr>
          <w:sz w:val="24"/>
          <w:szCs w:val="24"/>
        </w:rPr>
      </w:pPr>
      <w:r w:rsidRPr="004927D0">
        <w:rPr>
          <w:sz w:val="24"/>
          <w:szCs w:val="24"/>
        </w:rPr>
        <w:t>10)</w:t>
      </w:r>
      <w:r w:rsidRPr="004927D0">
        <w:rPr>
          <w:sz w:val="24"/>
          <w:szCs w:val="24"/>
        </w:rPr>
        <w:tab/>
        <w:t xml:space="preserve">Expiration date of the medical examiner's certificate; </w:t>
      </w:r>
    </w:p>
    <w:p w:rsidR="00BF1F30" w:rsidRPr="004927D0" w:rsidRDefault="00BF1F30" w:rsidP="00AB20E1">
      <w:pPr>
        <w:rPr>
          <w:sz w:val="24"/>
          <w:szCs w:val="24"/>
        </w:rPr>
      </w:pPr>
    </w:p>
    <w:p w:rsidR="00BF1F30" w:rsidRDefault="00E2661E" w:rsidP="004911FD">
      <w:pPr>
        <w:ind w:left="720" w:firstLine="634"/>
        <w:rPr>
          <w:sz w:val="24"/>
          <w:szCs w:val="24"/>
        </w:rPr>
      </w:pPr>
      <w:r w:rsidRPr="004927D0">
        <w:rPr>
          <w:sz w:val="24"/>
          <w:szCs w:val="24"/>
        </w:rPr>
        <w:t>11)</w:t>
      </w:r>
      <w:r w:rsidRPr="004927D0">
        <w:rPr>
          <w:sz w:val="24"/>
          <w:szCs w:val="24"/>
        </w:rPr>
        <w:tab/>
      </w:r>
      <w:r w:rsidR="00D10BF3" w:rsidRPr="004927D0">
        <w:rPr>
          <w:sz w:val="24"/>
          <w:szCs w:val="24"/>
        </w:rPr>
        <w:t>Medical Examiner's National Registry Number.</w:t>
      </w:r>
    </w:p>
    <w:p w:rsidR="004911FD" w:rsidRPr="004927D0" w:rsidRDefault="004911FD" w:rsidP="004911FD">
      <w:pPr>
        <w:ind w:left="1440"/>
        <w:rPr>
          <w:sz w:val="24"/>
          <w:szCs w:val="24"/>
        </w:rPr>
      </w:pPr>
    </w:p>
    <w:p w:rsidR="00BF1F30" w:rsidRPr="004927D0" w:rsidRDefault="00E052E1" w:rsidP="00BF1F30">
      <w:pPr>
        <w:ind w:left="1440" w:hanging="720"/>
        <w:rPr>
          <w:sz w:val="24"/>
          <w:szCs w:val="24"/>
        </w:rPr>
      </w:pPr>
      <w:r w:rsidRPr="004927D0">
        <w:rPr>
          <w:sz w:val="24"/>
          <w:szCs w:val="24"/>
        </w:rPr>
        <w:t>g</w:t>
      </w:r>
      <w:r w:rsidR="00BF1F30" w:rsidRPr="004927D0">
        <w:rPr>
          <w:sz w:val="24"/>
          <w:szCs w:val="24"/>
        </w:rPr>
        <w:t>)</w:t>
      </w:r>
      <w:r w:rsidR="00BF1F30" w:rsidRPr="004927D0">
        <w:rPr>
          <w:sz w:val="24"/>
          <w:szCs w:val="24"/>
        </w:rPr>
        <w:tab/>
        <w:t xml:space="preserve">The Department shall require a </w:t>
      </w:r>
      <w:r w:rsidRPr="004927D0">
        <w:rPr>
          <w:sz w:val="24"/>
          <w:szCs w:val="24"/>
        </w:rPr>
        <w:t xml:space="preserve">CLP or </w:t>
      </w:r>
      <w:r w:rsidR="00BF1F30" w:rsidRPr="004927D0">
        <w:rPr>
          <w:sz w:val="24"/>
          <w:szCs w:val="24"/>
        </w:rPr>
        <w:t>CDL holder to submit a medical variance when the medical examiner's certificate indicates a medical variance is required.</w:t>
      </w:r>
    </w:p>
    <w:p w:rsidR="00BF1F30" w:rsidRPr="004927D0" w:rsidRDefault="00BF1F30" w:rsidP="00AB20E1">
      <w:pPr>
        <w:rPr>
          <w:sz w:val="24"/>
          <w:szCs w:val="24"/>
        </w:rPr>
      </w:pPr>
    </w:p>
    <w:p w:rsidR="00BF1F30" w:rsidRPr="004927D0" w:rsidRDefault="00E052E1" w:rsidP="00BF1F30">
      <w:pPr>
        <w:ind w:left="1440" w:hanging="720"/>
        <w:rPr>
          <w:sz w:val="24"/>
          <w:szCs w:val="24"/>
        </w:rPr>
      </w:pPr>
      <w:r w:rsidRPr="004927D0">
        <w:rPr>
          <w:sz w:val="24"/>
          <w:szCs w:val="24"/>
        </w:rPr>
        <w:t>h</w:t>
      </w:r>
      <w:r w:rsidR="00BF1F30" w:rsidRPr="004927D0">
        <w:rPr>
          <w:sz w:val="24"/>
          <w:szCs w:val="24"/>
        </w:rPr>
        <w:t>)</w:t>
      </w:r>
      <w:r w:rsidR="00BF1F30" w:rsidRPr="004927D0">
        <w:rPr>
          <w:sz w:val="24"/>
          <w:szCs w:val="24"/>
        </w:rPr>
        <w:tab/>
        <w:t xml:space="preserve">Within 10 calendar days </w:t>
      </w:r>
      <w:r w:rsidR="00E2661E" w:rsidRPr="004927D0">
        <w:rPr>
          <w:sz w:val="24"/>
          <w:szCs w:val="24"/>
        </w:rPr>
        <w:t>after</w:t>
      </w:r>
      <w:r w:rsidR="00BF1F30" w:rsidRPr="004927D0">
        <w:rPr>
          <w:sz w:val="24"/>
          <w:szCs w:val="24"/>
        </w:rPr>
        <w:t xml:space="preserve"> the receipt of a medical examiner's certificate, medical variance or notification from FMCSA that a medical variance was removed or rescinded, the Department shall update the CDLIS driver record.</w:t>
      </w:r>
    </w:p>
    <w:p w:rsidR="00BF1F30" w:rsidRPr="004927D0" w:rsidRDefault="00BF1F30" w:rsidP="00BF1F30">
      <w:pPr>
        <w:rPr>
          <w:sz w:val="24"/>
          <w:szCs w:val="24"/>
        </w:rPr>
      </w:pPr>
    </w:p>
    <w:p w:rsidR="00BF1F30" w:rsidRPr="004927D0" w:rsidRDefault="00E052E1" w:rsidP="00BF1F30">
      <w:pPr>
        <w:ind w:left="1440" w:hanging="720"/>
        <w:rPr>
          <w:sz w:val="24"/>
          <w:szCs w:val="24"/>
        </w:rPr>
      </w:pPr>
      <w:r w:rsidRPr="004927D0">
        <w:rPr>
          <w:sz w:val="24"/>
          <w:szCs w:val="24"/>
        </w:rPr>
        <w:t>i</w:t>
      </w:r>
      <w:r w:rsidR="00BF1F30" w:rsidRPr="004927D0">
        <w:rPr>
          <w:sz w:val="24"/>
          <w:szCs w:val="24"/>
        </w:rPr>
        <w:t>)</w:t>
      </w:r>
      <w:r w:rsidR="00BF1F30" w:rsidRPr="004927D0">
        <w:rPr>
          <w:sz w:val="24"/>
          <w:szCs w:val="24"/>
        </w:rPr>
        <w:tab/>
        <w:t xml:space="preserve">If the Department receives notification that a </w:t>
      </w:r>
      <w:r w:rsidRPr="004927D0">
        <w:rPr>
          <w:sz w:val="24"/>
          <w:szCs w:val="24"/>
        </w:rPr>
        <w:t xml:space="preserve">CLP or </w:t>
      </w:r>
      <w:r w:rsidR="00BF1F30" w:rsidRPr="004927D0">
        <w:rPr>
          <w:sz w:val="24"/>
          <w:szCs w:val="24"/>
        </w:rPr>
        <w:t xml:space="preserve">CDL holder has been granted a medical variance and the most recent medical certificate on file with the Department does not contain a medical variance, the </w:t>
      </w:r>
      <w:r w:rsidRPr="004927D0">
        <w:rPr>
          <w:sz w:val="24"/>
          <w:szCs w:val="24"/>
        </w:rPr>
        <w:t xml:space="preserve">CLP or </w:t>
      </w:r>
      <w:r w:rsidR="00BF1F30" w:rsidRPr="004927D0">
        <w:rPr>
          <w:sz w:val="24"/>
          <w:szCs w:val="24"/>
        </w:rPr>
        <w:t xml:space="preserve">CDL holder shall be required to submit a current medical examiner's certificate reflecting the variance and to appear at a CDL facility to have a corrected </w:t>
      </w:r>
      <w:r w:rsidRPr="004927D0">
        <w:rPr>
          <w:sz w:val="24"/>
          <w:szCs w:val="24"/>
        </w:rPr>
        <w:t xml:space="preserve">CLP or </w:t>
      </w:r>
      <w:r w:rsidR="00BF1F30" w:rsidRPr="004927D0">
        <w:rPr>
          <w:sz w:val="24"/>
          <w:szCs w:val="24"/>
        </w:rPr>
        <w:t xml:space="preserve">CDL issued.  If, within 20 days </w:t>
      </w:r>
      <w:r w:rsidR="00E2661E" w:rsidRPr="004927D0">
        <w:rPr>
          <w:sz w:val="24"/>
          <w:szCs w:val="24"/>
        </w:rPr>
        <w:t>after</w:t>
      </w:r>
      <w:r w:rsidR="00BF1F30" w:rsidRPr="004927D0">
        <w:rPr>
          <w:sz w:val="24"/>
          <w:szCs w:val="24"/>
        </w:rPr>
        <w:t xml:space="preserve"> notification by the Department, the </w:t>
      </w:r>
      <w:r w:rsidRPr="004927D0">
        <w:rPr>
          <w:sz w:val="24"/>
          <w:szCs w:val="24"/>
        </w:rPr>
        <w:t xml:space="preserve">CLP or </w:t>
      </w:r>
      <w:r w:rsidR="00BF1F30" w:rsidRPr="004927D0">
        <w:rPr>
          <w:sz w:val="24"/>
          <w:szCs w:val="24"/>
        </w:rPr>
        <w:t xml:space="preserve">CDL holder fails to submit an updated medical examiner's certificate or to have a corrected </w:t>
      </w:r>
      <w:r w:rsidR="004D5938" w:rsidRPr="004927D0">
        <w:rPr>
          <w:sz w:val="24"/>
          <w:szCs w:val="24"/>
        </w:rPr>
        <w:t xml:space="preserve">CLP or </w:t>
      </w:r>
      <w:r w:rsidR="00BF1F30" w:rsidRPr="004927D0">
        <w:rPr>
          <w:sz w:val="24"/>
          <w:szCs w:val="24"/>
        </w:rPr>
        <w:t>CDL issued</w:t>
      </w:r>
      <w:r w:rsidR="00E2661E" w:rsidRPr="004927D0">
        <w:rPr>
          <w:sz w:val="24"/>
          <w:szCs w:val="24"/>
        </w:rPr>
        <w:t>,</w:t>
      </w:r>
      <w:r w:rsidR="00BF1F30" w:rsidRPr="004927D0">
        <w:rPr>
          <w:sz w:val="24"/>
          <w:szCs w:val="24"/>
        </w:rPr>
        <w:t xml:space="preserve"> the driver's </w:t>
      </w:r>
      <w:r w:rsidRPr="004927D0">
        <w:rPr>
          <w:sz w:val="24"/>
          <w:szCs w:val="24"/>
        </w:rPr>
        <w:t xml:space="preserve">CLP or </w:t>
      </w:r>
      <w:r w:rsidR="00BF1F30" w:rsidRPr="004927D0">
        <w:rPr>
          <w:sz w:val="24"/>
          <w:szCs w:val="24"/>
        </w:rPr>
        <w:t xml:space="preserve">CDL privileges will be cancelled pursuant to </w:t>
      </w:r>
      <w:smartTag w:uri="urn:schemas-microsoft-com:office:smarttags" w:element="stockticker">
        <w:r w:rsidR="00BF1F30" w:rsidRPr="004927D0">
          <w:rPr>
            <w:sz w:val="24"/>
            <w:szCs w:val="24"/>
          </w:rPr>
          <w:t>IVC</w:t>
        </w:r>
      </w:smartTag>
      <w:r w:rsidR="00BF1F30" w:rsidRPr="004927D0">
        <w:rPr>
          <w:sz w:val="24"/>
          <w:szCs w:val="24"/>
        </w:rPr>
        <w:t xml:space="preserve"> Section 6-201(a)(12).</w:t>
      </w:r>
    </w:p>
    <w:p w:rsidR="00BF1F30" w:rsidRPr="004927D0" w:rsidRDefault="00BF1F30" w:rsidP="00BF1F30">
      <w:pPr>
        <w:rPr>
          <w:sz w:val="24"/>
          <w:szCs w:val="24"/>
        </w:rPr>
      </w:pPr>
    </w:p>
    <w:p w:rsidR="00BF1F30" w:rsidRPr="004927D0" w:rsidRDefault="001B7FC8" w:rsidP="00BF1F30">
      <w:pPr>
        <w:ind w:left="1440" w:hanging="720"/>
        <w:rPr>
          <w:sz w:val="24"/>
          <w:szCs w:val="24"/>
        </w:rPr>
      </w:pPr>
      <w:r w:rsidRPr="004927D0">
        <w:rPr>
          <w:sz w:val="24"/>
          <w:szCs w:val="24"/>
        </w:rPr>
        <w:t>j</w:t>
      </w:r>
      <w:r w:rsidR="00BF1F30" w:rsidRPr="004927D0">
        <w:rPr>
          <w:sz w:val="24"/>
          <w:szCs w:val="24"/>
        </w:rPr>
        <w:t>)</w:t>
      </w:r>
      <w:r w:rsidR="00BF1F30" w:rsidRPr="004927D0">
        <w:rPr>
          <w:sz w:val="24"/>
          <w:szCs w:val="24"/>
        </w:rPr>
        <w:tab/>
        <w:t xml:space="preserve">All </w:t>
      </w:r>
      <w:r w:rsidRPr="004927D0">
        <w:rPr>
          <w:sz w:val="24"/>
          <w:szCs w:val="24"/>
        </w:rPr>
        <w:t xml:space="preserve">CLP or </w:t>
      </w:r>
      <w:r w:rsidR="00BF1F30" w:rsidRPr="004927D0">
        <w:rPr>
          <w:sz w:val="24"/>
          <w:szCs w:val="24"/>
        </w:rPr>
        <w:t>CDL holders who have certified to non-excepted interstate (NI) driving must maintain on file with the Department a current medical examiner</w:t>
      </w:r>
      <w:r w:rsidR="00E2661E" w:rsidRPr="004927D0">
        <w:rPr>
          <w:sz w:val="24"/>
          <w:szCs w:val="24"/>
        </w:rPr>
        <w:t>'</w:t>
      </w:r>
      <w:r w:rsidR="00BF1F30" w:rsidRPr="004927D0">
        <w:rPr>
          <w:sz w:val="24"/>
          <w:szCs w:val="24"/>
        </w:rPr>
        <w:t>s certificate and</w:t>
      </w:r>
      <w:r w:rsidR="00E2661E" w:rsidRPr="004927D0">
        <w:rPr>
          <w:sz w:val="24"/>
          <w:szCs w:val="24"/>
        </w:rPr>
        <w:t>,</w:t>
      </w:r>
      <w:r w:rsidR="00BF1F30" w:rsidRPr="004927D0">
        <w:rPr>
          <w:sz w:val="24"/>
          <w:szCs w:val="24"/>
        </w:rPr>
        <w:t xml:space="preserve"> if applicable, a medical variance. </w:t>
      </w:r>
    </w:p>
    <w:p w:rsidR="00BF1F30" w:rsidRPr="004927D0" w:rsidRDefault="00BF1F30" w:rsidP="00BF1F30">
      <w:pPr>
        <w:rPr>
          <w:sz w:val="24"/>
          <w:szCs w:val="24"/>
        </w:rPr>
      </w:pPr>
    </w:p>
    <w:p w:rsidR="00BF1F30" w:rsidRPr="004927D0" w:rsidRDefault="00BF1F30" w:rsidP="00BF1F30">
      <w:pPr>
        <w:ind w:left="2160" w:hanging="720"/>
        <w:rPr>
          <w:sz w:val="24"/>
          <w:szCs w:val="24"/>
        </w:rPr>
      </w:pPr>
      <w:r w:rsidRPr="004927D0">
        <w:rPr>
          <w:sz w:val="24"/>
          <w:szCs w:val="24"/>
        </w:rPr>
        <w:t>1)</w:t>
      </w:r>
      <w:r w:rsidRPr="004927D0">
        <w:rPr>
          <w:sz w:val="24"/>
          <w:szCs w:val="24"/>
        </w:rPr>
        <w:tab/>
        <w:t xml:space="preserve">The Department shall notify the driver in writing at least 90 days prior to the expiration of his </w:t>
      </w:r>
      <w:r w:rsidR="00E2661E" w:rsidRPr="004927D0">
        <w:rPr>
          <w:sz w:val="24"/>
          <w:szCs w:val="24"/>
        </w:rPr>
        <w:t xml:space="preserve">or her </w:t>
      </w:r>
      <w:r w:rsidRPr="004927D0">
        <w:rPr>
          <w:sz w:val="24"/>
          <w:szCs w:val="24"/>
        </w:rPr>
        <w:t>medical examiner's certificate and/or medical variance that a new certificate and/or variance must be filed with the Department.</w:t>
      </w:r>
    </w:p>
    <w:p w:rsidR="00BF1F30" w:rsidRPr="004927D0" w:rsidRDefault="00BF1F30" w:rsidP="00BF1F30">
      <w:pPr>
        <w:rPr>
          <w:sz w:val="24"/>
          <w:szCs w:val="24"/>
        </w:rPr>
      </w:pPr>
    </w:p>
    <w:p w:rsidR="00BF1F30" w:rsidRPr="004927D0" w:rsidRDefault="00E2661E" w:rsidP="00BF1F30">
      <w:pPr>
        <w:ind w:left="2160" w:hanging="720"/>
        <w:rPr>
          <w:sz w:val="24"/>
          <w:szCs w:val="24"/>
        </w:rPr>
      </w:pPr>
      <w:r w:rsidRPr="004927D0">
        <w:rPr>
          <w:sz w:val="24"/>
          <w:szCs w:val="24"/>
        </w:rPr>
        <w:t>2</w:t>
      </w:r>
      <w:r w:rsidR="00BF1F30" w:rsidRPr="004927D0">
        <w:rPr>
          <w:sz w:val="24"/>
          <w:szCs w:val="24"/>
        </w:rPr>
        <w:t>)</w:t>
      </w:r>
      <w:r w:rsidR="00BF1F30" w:rsidRPr="004927D0">
        <w:rPr>
          <w:sz w:val="24"/>
          <w:szCs w:val="24"/>
        </w:rPr>
        <w:tab/>
        <w:t xml:space="preserve">The Department shall, within 10 days </w:t>
      </w:r>
      <w:r w:rsidRPr="004927D0">
        <w:rPr>
          <w:sz w:val="24"/>
          <w:szCs w:val="24"/>
        </w:rPr>
        <w:t>after</w:t>
      </w:r>
      <w:r w:rsidR="00BF1F30" w:rsidRPr="004927D0">
        <w:rPr>
          <w:sz w:val="24"/>
          <w:szCs w:val="24"/>
        </w:rPr>
        <w:t xml:space="preserve"> the expiration of the driver's medical examiner's certificate and/or medical variance, update the medical certification status to "not certified".</w:t>
      </w:r>
    </w:p>
    <w:p w:rsidR="00BF1F30" w:rsidRPr="004927D0" w:rsidRDefault="00BF1F30" w:rsidP="00BF1F30">
      <w:pPr>
        <w:rPr>
          <w:sz w:val="24"/>
          <w:szCs w:val="24"/>
        </w:rPr>
      </w:pPr>
    </w:p>
    <w:p w:rsidR="00BF1F30" w:rsidRPr="004927D0" w:rsidRDefault="00E2661E" w:rsidP="00BF1F30">
      <w:pPr>
        <w:ind w:left="2160" w:hanging="720"/>
        <w:rPr>
          <w:sz w:val="24"/>
          <w:szCs w:val="24"/>
        </w:rPr>
      </w:pPr>
      <w:r w:rsidRPr="004927D0">
        <w:rPr>
          <w:sz w:val="24"/>
          <w:szCs w:val="24"/>
        </w:rPr>
        <w:t>3</w:t>
      </w:r>
      <w:r w:rsidR="00BF1F30" w:rsidRPr="004927D0">
        <w:rPr>
          <w:sz w:val="24"/>
          <w:szCs w:val="24"/>
        </w:rPr>
        <w:t>)</w:t>
      </w:r>
      <w:r w:rsidR="00BF1F30" w:rsidRPr="004927D0">
        <w:rPr>
          <w:sz w:val="24"/>
          <w:szCs w:val="24"/>
        </w:rPr>
        <w:tab/>
        <w:t xml:space="preserve">Failure of the </w:t>
      </w:r>
      <w:r w:rsidR="001B7FC8" w:rsidRPr="004927D0">
        <w:rPr>
          <w:sz w:val="24"/>
          <w:szCs w:val="24"/>
        </w:rPr>
        <w:t xml:space="preserve">CLP or </w:t>
      </w:r>
      <w:r w:rsidR="00BF1F30" w:rsidRPr="004927D0">
        <w:rPr>
          <w:sz w:val="24"/>
          <w:szCs w:val="24"/>
        </w:rPr>
        <w:t xml:space="preserve">CDL holder to submit a new medical examiner's certificate and/or medical variance within 30 days </w:t>
      </w:r>
      <w:r w:rsidRPr="004927D0">
        <w:rPr>
          <w:sz w:val="24"/>
          <w:szCs w:val="24"/>
        </w:rPr>
        <w:t>after</w:t>
      </w:r>
      <w:r w:rsidR="00BF1F30" w:rsidRPr="004927D0">
        <w:rPr>
          <w:sz w:val="24"/>
          <w:szCs w:val="24"/>
        </w:rPr>
        <w:t xml:space="preserve"> the expiration date of the most recent medical examiner's certificate and/or medical variance on file will result in the cancellation of the </w:t>
      </w:r>
      <w:r w:rsidR="001B7FC8" w:rsidRPr="004927D0">
        <w:rPr>
          <w:sz w:val="24"/>
          <w:szCs w:val="24"/>
        </w:rPr>
        <w:t xml:space="preserve">CLP or </w:t>
      </w:r>
      <w:r w:rsidR="00BF1F30" w:rsidRPr="004927D0">
        <w:rPr>
          <w:sz w:val="24"/>
          <w:szCs w:val="24"/>
        </w:rPr>
        <w:t xml:space="preserve">CDL privileges pursuant to </w:t>
      </w:r>
      <w:smartTag w:uri="urn:schemas-microsoft-com:office:smarttags" w:element="stockticker">
        <w:r w:rsidR="00BF1F30" w:rsidRPr="004927D0">
          <w:rPr>
            <w:sz w:val="24"/>
            <w:szCs w:val="24"/>
          </w:rPr>
          <w:t>IVC</w:t>
        </w:r>
      </w:smartTag>
      <w:r w:rsidR="00BF1F30" w:rsidRPr="004927D0">
        <w:rPr>
          <w:sz w:val="24"/>
          <w:szCs w:val="24"/>
        </w:rPr>
        <w:t xml:space="preserve"> Section 6-201(a)(12).</w:t>
      </w:r>
    </w:p>
    <w:p w:rsidR="00BF1F30" w:rsidRPr="004927D0" w:rsidRDefault="00BF1F30" w:rsidP="00BF1F30">
      <w:pPr>
        <w:rPr>
          <w:sz w:val="24"/>
          <w:szCs w:val="24"/>
        </w:rPr>
      </w:pPr>
    </w:p>
    <w:p w:rsidR="00BF1F30" w:rsidRPr="004927D0" w:rsidRDefault="00BF1F30" w:rsidP="00BF1F30">
      <w:pPr>
        <w:ind w:left="2880" w:hanging="720"/>
        <w:rPr>
          <w:sz w:val="24"/>
          <w:szCs w:val="24"/>
        </w:rPr>
      </w:pPr>
      <w:r w:rsidRPr="004927D0">
        <w:rPr>
          <w:sz w:val="24"/>
          <w:szCs w:val="24"/>
        </w:rPr>
        <w:t>A)</w:t>
      </w:r>
      <w:r w:rsidRPr="004927D0">
        <w:rPr>
          <w:sz w:val="24"/>
          <w:szCs w:val="24"/>
        </w:rPr>
        <w:tab/>
        <w:t>The cancellation shall take effect on the 31</w:t>
      </w:r>
      <w:r w:rsidRPr="004927D0">
        <w:rPr>
          <w:sz w:val="24"/>
          <w:szCs w:val="24"/>
          <w:vertAlign w:val="superscript"/>
        </w:rPr>
        <w:t>st</w:t>
      </w:r>
      <w:r w:rsidRPr="004927D0">
        <w:rPr>
          <w:sz w:val="24"/>
          <w:szCs w:val="24"/>
        </w:rPr>
        <w:t xml:space="preserve"> day after the expiration of the medical examiner's certificate and/or medical variance.  </w:t>
      </w:r>
    </w:p>
    <w:p w:rsidR="00BF1F30" w:rsidRPr="004927D0" w:rsidRDefault="00BF1F30" w:rsidP="00BF1F30">
      <w:pPr>
        <w:rPr>
          <w:sz w:val="24"/>
          <w:szCs w:val="24"/>
        </w:rPr>
      </w:pPr>
    </w:p>
    <w:p w:rsidR="00BF1F30" w:rsidRPr="004927D0" w:rsidRDefault="00BF1F30" w:rsidP="00BF1F30">
      <w:pPr>
        <w:ind w:left="1440" w:firstLine="720"/>
        <w:rPr>
          <w:sz w:val="24"/>
          <w:szCs w:val="24"/>
        </w:rPr>
      </w:pPr>
      <w:r w:rsidRPr="004927D0">
        <w:rPr>
          <w:sz w:val="24"/>
          <w:szCs w:val="24"/>
        </w:rPr>
        <w:t>B)</w:t>
      </w:r>
      <w:r w:rsidRPr="004927D0">
        <w:rPr>
          <w:sz w:val="24"/>
          <w:szCs w:val="24"/>
        </w:rPr>
        <w:tab/>
        <w:t xml:space="preserve">The cancellation order shall remain in effect until the driver: </w:t>
      </w:r>
    </w:p>
    <w:p w:rsidR="00BF1F30" w:rsidRPr="004927D0" w:rsidRDefault="00BF1F30" w:rsidP="00BF1F30">
      <w:pPr>
        <w:rPr>
          <w:sz w:val="24"/>
          <w:szCs w:val="24"/>
        </w:rPr>
      </w:pPr>
    </w:p>
    <w:p w:rsidR="00BF1F30" w:rsidRPr="004927D0" w:rsidRDefault="00E2661E" w:rsidP="00E2661E">
      <w:pPr>
        <w:ind w:left="3600" w:hanging="720"/>
        <w:rPr>
          <w:sz w:val="24"/>
          <w:szCs w:val="24"/>
        </w:rPr>
      </w:pPr>
      <w:r w:rsidRPr="004927D0">
        <w:rPr>
          <w:sz w:val="24"/>
          <w:szCs w:val="24"/>
        </w:rPr>
        <w:t>i</w:t>
      </w:r>
      <w:r w:rsidR="00BF1F30" w:rsidRPr="004927D0">
        <w:rPr>
          <w:sz w:val="24"/>
          <w:szCs w:val="24"/>
        </w:rPr>
        <w:t>)</w:t>
      </w:r>
      <w:r w:rsidR="00BF1F30" w:rsidRPr="004927D0">
        <w:rPr>
          <w:sz w:val="24"/>
          <w:szCs w:val="24"/>
        </w:rPr>
        <w:tab/>
        <w:t>Provides a current and completed medical examiner's certificate and</w:t>
      </w:r>
      <w:r w:rsidRPr="004927D0">
        <w:rPr>
          <w:sz w:val="24"/>
          <w:szCs w:val="24"/>
        </w:rPr>
        <w:t>,</w:t>
      </w:r>
      <w:r w:rsidR="00BF1F30" w:rsidRPr="004927D0">
        <w:rPr>
          <w:sz w:val="24"/>
          <w:szCs w:val="24"/>
        </w:rPr>
        <w:t xml:space="preserve"> if applicable, a medical variance; or</w:t>
      </w:r>
    </w:p>
    <w:p w:rsidR="00BF1F30" w:rsidRPr="004927D0" w:rsidRDefault="00BF1F30" w:rsidP="00AB20E1">
      <w:pPr>
        <w:rPr>
          <w:sz w:val="24"/>
          <w:szCs w:val="24"/>
        </w:rPr>
      </w:pPr>
    </w:p>
    <w:p w:rsidR="00BF1F30" w:rsidRPr="004927D0" w:rsidRDefault="00E2661E" w:rsidP="00E2661E">
      <w:pPr>
        <w:ind w:left="3600" w:hanging="720"/>
        <w:rPr>
          <w:sz w:val="24"/>
          <w:szCs w:val="24"/>
        </w:rPr>
      </w:pPr>
      <w:r w:rsidRPr="004927D0">
        <w:rPr>
          <w:sz w:val="24"/>
          <w:szCs w:val="24"/>
        </w:rPr>
        <w:t>ii</w:t>
      </w:r>
      <w:r w:rsidR="00BF1F30" w:rsidRPr="004927D0">
        <w:rPr>
          <w:sz w:val="24"/>
          <w:szCs w:val="24"/>
        </w:rPr>
        <w:t>)</w:t>
      </w:r>
      <w:r w:rsidR="00BF1F30" w:rsidRPr="004927D0">
        <w:rPr>
          <w:sz w:val="24"/>
          <w:szCs w:val="24"/>
        </w:rPr>
        <w:tab/>
        <w:t>Appears at a CDL facility, downgrades to a non-CDL license and has a corrected driver's license issued; or</w:t>
      </w:r>
    </w:p>
    <w:p w:rsidR="00BF1F30" w:rsidRPr="004927D0" w:rsidRDefault="00BF1F30" w:rsidP="00AB20E1">
      <w:pPr>
        <w:rPr>
          <w:sz w:val="24"/>
          <w:szCs w:val="24"/>
        </w:rPr>
      </w:pPr>
    </w:p>
    <w:p w:rsidR="00BF1F30" w:rsidRPr="004927D0" w:rsidRDefault="00E2661E" w:rsidP="00E2661E">
      <w:pPr>
        <w:ind w:left="3600" w:hanging="720"/>
        <w:rPr>
          <w:sz w:val="24"/>
          <w:szCs w:val="24"/>
        </w:rPr>
      </w:pPr>
      <w:r w:rsidRPr="004927D0">
        <w:rPr>
          <w:sz w:val="24"/>
          <w:szCs w:val="24"/>
        </w:rPr>
        <w:t>iii</w:t>
      </w:r>
      <w:r w:rsidR="00BF1F30" w:rsidRPr="004927D0">
        <w:rPr>
          <w:sz w:val="24"/>
          <w:szCs w:val="24"/>
        </w:rPr>
        <w:t>)</w:t>
      </w:r>
      <w:r w:rsidR="00BF1F30" w:rsidRPr="004927D0">
        <w:rPr>
          <w:sz w:val="24"/>
          <w:szCs w:val="24"/>
        </w:rPr>
        <w:tab/>
        <w:t>Changes the self</w:t>
      </w:r>
      <w:r w:rsidRPr="004927D0">
        <w:rPr>
          <w:sz w:val="24"/>
          <w:szCs w:val="24"/>
        </w:rPr>
        <w:t>-</w:t>
      </w:r>
      <w:r w:rsidR="00BF1F30" w:rsidRPr="004927D0">
        <w:rPr>
          <w:sz w:val="24"/>
          <w:szCs w:val="24"/>
        </w:rPr>
        <w:t>certification to excepted interstate, excepted intrastate or non-excepted intrastate.</w:t>
      </w:r>
    </w:p>
    <w:p w:rsidR="00BF1F30" w:rsidRPr="004927D0" w:rsidRDefault="00BF1F30" w:rsidP="00BF1F30">
      <w:pPr>
        <w:rPr>
          <w:sz w:val="24"/>
          <w:szCs w:val="24"/>
        </w:rPr>
      </w:pPr>
    </w:p>
    <w:p w:rsidR="00BF1F30" w:rsidRPr="004927D0" w:rsidRDefault="00BF1F30" w:rsidP="00BF1F30">
      <w:pPr>
        <w:ind w:left="2160" w:hanging="720"/>
        <w:rPr>
          <w:sz w:val="24"/>
          <w:szCs w:val="24"/>
        </w:rPr>
      </w:pPr>
      <w:r w:rsidRPr="004927D0">
        <w:rPr>
          <w:sz w:val="24"/>
          <w:szCs w:val="24"/>
        </w:rPr>
        <w:t>4)</w:t>
      </w:r>
      <w:r w:rsidRPr="004927D0">
        <w:rPr>
          <w:sz w:val="24"/>
          <w:szCs w:val="24"/>
        </w:rPr>
        <w:tab/>
        <w:t>If the commercial driving privileges are cancelled and a current and completed medical examiner's certificate and/or medical variance is subsequently received, the cancellation shall be</w:t>
      </w:r>
      <w:r w:rsidR="00096A27" w:rsidRPr="004927D0">
        <w:rPr>
          <w:sz w:val="24"/>
          <w:szCs w:val="24"/>
        </w:rPr>
        <w:t xml:space="preserve"> rescinded</w:t>
      </w:r>
      <w:r w:rsidRPr="004927D0">
        <w:rPr>
          <w:sz w:val="24"/>
          <w:szCs w:val="24"/>
        </w:rPr>
        <w:t xml:space="preserve">. </w:t>
      </w:r>
    </w:p>
    <w:p w:rsidR="00BF1F30" w:rsidRPr="004927D0" w:rsidRDefault="00BF1F30" w:rsidP="00BF1F30">
      <w:pPr>
        <w:rPr>
          <w:sz w:val="24"/>
          <w:szCs w:val="24"/>
        </w:rPr>
      </w:pPr>
    </w:p>
    <w:p w:rsidR="00BF1F30" w:rsidRPr="004927D0" w:rsidRDefault="001B7FC8" w:rsidP="00BF1F30">
      <w:pPr>
        <w:ind w:left="1440" w:hanging="720"/>
        <w:rPr>
          <w:sz w:val="24"/>
          <w:szCs w:val="24"/>
        </w:rPr>
      </w:pPr>
      <w:r w:rsidRPr="004927D0">
        <w:rPr>
          <w:sz w:val="24"/>
          <w:szCs w:val="24"/>
        </w:rPr>
        <w:t>k</w:t>
      </w:r>
      <w:r w:rsidR="00BF1F30" w:rsidRPr="004927D0">
        <w:rPr>
          <w:sz w:val="24"/>
          <w:szCs w:val="24"/>
        </w:rPr>
        <w:t>)</w:t>
      </w:r>
      <w:r w:rsidR="00BF1F30" w:rsidRPr="004927D0">
        <w:rPr>
          <w:sz w:val="24"/>
          <w:szCs w:val="24"/>
        </w:rPr>
        <w:tab/>
        <w:t xml:space="preserve">If the Department receives notification from FMCSA that it has removed or rescinded a medical variance, the Department shall change the medical certification status to "not certified" on the CDLIS driving record and immediately cancel the </w:t>
      </w:r>
      <w:r w:rsidRPr="004927D0">
        <w:rPr>
          <w:sz w:val="24"/>
          <w:szCs w:val="24"/>
        </w:rPr>
        <w:t xml:space="preserve">CLP or </w:t>
      </w:r>
      <w:r w:rsidR="00BF1F30" w:rsidRPr="004927D0">
        <w:rPr>
          <w:sz w:val="24"/>
          <w:szCs w:val="24"/>
        </w:rPr>
        <w:t>CDL privileges.</w:t>
      </w:r>
    </w:p>
    <w:p w:rsidR="00BF1F30" w:rsidRPr="004927D0" w:rsidRDefault="00BF1F30" w:rsidP="00BF1F30">
      <w:pPr>
        <w:rPr>
          <w:sz w:val="24"/>
          <w:szCs w:val="24"/>
        </w:rPr>
      </w:pPr>
    </w:p>
    <w:p w:rsidR="00BF1F30" w:rsidRPr="004927D0" w:rsidRDefault="00BF1F30" w:rsidP="00BF1F30">
      <w:pPr>
        <w:ind w:left="2160" w:hanging="720"/>
        <w:rPr>
          <w:sz w:val="24"/>
          <w:szCs w:val="24"/>
        </w:rPr>
      </w:pPr>
      <w:r w:rsidRPr="004927D0">
        <w:rPr>
          <w:sz w:val="24"/>
          <w:szCs w:val="24"/>
        </w:rPr>
        <w:t>1)</w:t>
      </w:r>
      <w:r w:rsidRPr="004927D0">
        <w:rPr>
          <w:sz w:val="24"/>
          <w:szCs w:val="24"/>
        </w:rPr>
        <w:tab/>
        <w:t xml:space="preserve">The Department shall notify the driver that one of the following requirements must be met in order to clear the cancellation: </w:t>
      </w:r>
    </w:p>
    <w:p w:rsidR="00BF1F30" w:rsidRPr="004927D0" w:rsidRDefault="00BF1F30" w:rsidP="00BF1F30">
      <w:pPr>
        <w:rPr>
          <w:sz w:val="24"/>
          <w:szCs w:val="24"/>
        </w:rPr>
      </w:pPr>
    </w:p>
    <w:p w:rsidR="00BF1F30" w:rsidRPr="004927D0" w:rsidRDefault="00BF1F30" w:rsidP="00BF1F30">
      <w:pPr>
        <w:ind w:left="2880" w:hanging="720"/>
        <w:rPr>
          <w:sz w:val="24"/>
          <w:szCs w:val="24"/>
        </w:rPr>
      </w:pPr>
      <w:r w:rsidRPr="004927D0">
        <w:rPr>
          <w:sz w:val="24"/>
          <w:szCs w:val="24"/>
        </w:rPr>
        <w:t>A)</w:t>
      </w:r>
      <w:r w:rsidRPr="004927D0">
        <w:rPr>
          <w:sz w:val="24"/>
          <w:szCs w:val="24"/>
        </w:rPr>
        <w:tab/>
        <w:t>Provide a current and completed medical examiner's certificate that indicates a variance is no longer necessary; or</w:t>
      </w:r>
    </w:p>
    <w:p w:rsidR="00BF1F30" w:rsidRPr="004927D0" w:rsidRDefault="00BF1F30" w:rsidP="00AB20E1">
      <w:pPr>
        <w:rPr>
          <w:sz w:val="24"/>
          <w:szCs w:val="24"/>
        </w:rPr>
      </w:pPr>
    </w:p>
    <w:p w:rsidR="00BF1F30" w:rsidRPr="004927D0" w:rsidRDefault="00BF1F30" w:rsidP="00BF1F30">
      <w:pPr>
        <w:ind w:left="2880" w:hanging="720"/>
        <w:rPr>
          <w:sz w:val="24"/>
          <w:szCs w:val="24"/>
        </w:rPr>
      </w:pPr>
      <w:r w:rsidRPr="004927D0">
        <w:rPr>
          <w:sz w:val="24"/>
          <w:szCs w:val="24"/>
        </w:rPr>
        <w:lastRenderedPageBreak/>
        <w:t>B)</w:t>
      </w:r>
      <w:r w:rsidRPr="004927D0">
        <w:rPr>
          <w:sz w:val="24"/>
          <w:szCs w:val="24"/>
        </w:rPr>
        <w:tab/>
        <w:t xml:space="preserve">Appear at a CDL facility, downgrade to a non-CDL license and have a corrected driver's license issued; or </w:t>
      </w:r>
    </w:p>
    <w:p w:rsidR="00BF1F30" w:rsidRPr="004927D0" w:rsidRDefault="00BF1F30" w:rsidP="00AB20E1">
      <w:pPr>
        <w:rPr>
          <w:sz w:val="24"/>
          <w:szCs w:val="24"/>
        </w:rPr>
      </w:pPr>
    </w:p>
    <w:p w:rsidR="00BF1F30" w:rsidRPr="004927D0" w:rsidRDefault="00BF1F30" w:rsidP="00BF1F30">
      <w:pPr>
        <w:ind w:left="2880" w:hanging="720"/>
        <w:rPr>
          <w:sz w:val="24"/>
          <w:szCs w:val="24"/>
        </w:rPr>
      </w:pPr>
      <w:r w:rsidRPr="004927D0">
        <w:rPr>
          <w:sz w:val="24"/>
          <w:szCs w:val="24"/>
        </w:rPr>
        <w:t>C)</w:t>
      </w:r>
      <w:r w:rsidRPr="004927D0">
        <w:rPr>
          <w:sz w:val="24"/>
          <w:szCs w:val="24"/>
        </w:rPr>
        <w:tab/>
        <w:t>Change self</w:t>
      </w:r>
      <w:r w:rsidR="00E2661E" w:rsidRPr="004927D0">
        <w:rPr>
          <w:sz w:val="24"/>
          <w:szCs w:val="24"/>
        </w:rPr>
        <w:t>-</w:t>
      </w:r>
      <w:r w:rsidRPr="004927D0">
        <w:rPr>
          <w:sz w:val="24"/>
          <w:szCs w:val="24"/>
        </w:rPr>
        <w:t>certification to excepted interstate, excepted intrastate or non-excepted intrastate.</w:t>
      </w:r>
    </w:p>
    <w:p w:rsidR="00BF1F30" w:rsidRPr="004927D0" w:rsidRDefault="00BF1F30" w:rsidP="00BF1F30">
      <w:pPr>
        <w:rPr>
          <w:sz w:val="24"/>
          <w:szCs w:val="24"/>
        </w:rPr>
      </w:pPr>
    </w:p>
    <w:p w:rsidR="00BF1F30" w:rsidRPr="004927D0" w:rsidRDefault="00BF1F30" w:rsidP="00BF1F30">
      <w:pPr>
        <w:ind w:left="2160" w:hanging="720"/>
        <w:rPr>
          <w:sz w:val="24"/>
          <w:szCs w:val="24"/>
        </w:rPr>
      </w:pPr>
      <w:r w:rsidRPr="004927D0">
        <w:rPr>
          <w:sz w:val="24"/>
          <w:szCs w:val="24"/>
        </w:rPr>
        <w:t>2)</w:t>
      </w:r>
      <w:r w:rsidRPr="004927D0">
        <w:rPr>
          <w:sz w:val="24"/>
          <w:szCs w:val="24"/>
        </w:rPr>
        <w:tab/>
        <w:t>If the commercial driving privileges are cancelled and a current and completed medical examiner</w:t>
      </w:r>
      <w:r w:rsidR="00E2661E" w:rsidRPr="004927D0">
        <w:rPr>
          <w:sz w:val="24"/>
          <w:szCs w:val="24"/>
        </w:rPr>
        <w:t>'</w:t>
      </w:r>
      <w:r w:rsidRPr="004927D0">
        <w:rPr>
          <w:sz w:val="24"/>
          <w:szCs w:val="24"/>
        </w:rPr>
        <w:t>s certificate and medical variance is subsequently received, the cancellation shall be</w:t>
      </w:r>
      <w:r w:rsidR="00096A27" w:rsidRPr="004927D0">
        <w:rPr>
          <w:sz w:val="24"/>
          <w:szCs w:val="24"/>
        </w:rPr>
        <w:t xml:space="preserve"> rescinded</w:t>
      </w:r>
      <w:r w:rsidRPr="004927D0">
        <w:rPr>
          <w:sz w:val="24"/>
          <w:szCs w:val="24"/>
        </w:rPr>
        <w:t xml:space="preserve">. </w:t>
      </w:r>
    </w:p>
    <w:p w:rsidR="00BF1F30" w:rsidRPr="004927D0" w:rsidRDefault="00BF1F30" w:rsidP="00BF1F30">
      <w:pPr>
        <w:rPr>
          <w:sz w:val="24"/>
          <w:szCs w:val="24"/>
        </w:rPr>
      </w:pPr>
    </w:p>
    <w:p w:rsidR="00BF1F30" w:rsidRPr="004927D0" w:rsidRDefault="001B7FC8" w:rsidP="00BF1F30">
      <w:pPr>
        <w:ind w:left="1440" w:hanging="720"/>
        <w:rPr>
          <w:sz w:val="24"/>
          <w:szCs w:val="24"/>
        </w:rPr>
      </w:pPr>
      <w:r w:rsidRPr="004927D0">
        <w:rPr>
          <w:sz w:val="24"/>
          <w:szCs w:val="24"/>
        </w:rPr>
        <w:t>l</w:t>
      </w:r>
      <w:r w:rsidR="00BF1F30" w:rsidRPr="004927D0">
        <w:rPr>
          <w:sz w:val="24"/>
          <w:szCs w:val="24"/>
        </w:rPr>
        <w:t>)</w:t>
      </w:r>
      <w:r w:rsidR="00BF1F30" w:rsidRPr="004927D0">
        <w:rPr>
          <w:sz w:val="24"/>
          <w:szCs w:val="24"/>
        </w:rPr>
        <w:tab/>
        <w:t>If the Department receives notification from FMCSA that it has removed or rescinded a medical examiner</w:t>
      </w:r>
      <w:r w:rsidR="00E2661E" w:rsidRPr="004927D0">
        <w:rPr>
          <w:sz w:val="24"/>
          <w:szCs w:val="24"/>
        </w:rPr>
        <w:t>'</w:t>
      </w:r>
      <w:r w:rsidR="00BF1F30" w:rsidRPr="004927D0">
        <w:rPr>
          <w:sz w:val="24"/>
          <w:szCs w:val="24"/>
        </w:rPr>
        <w:t xml:space="preserve">s certificate, the Department shall change the medical certification status to "not certified" on the CDLIS driving record and immediately cancel the </w:t>
      </w:r>
      <w:r w:rsidRPr="004927D0">
        <w:rPr>
          <w:sz w:val="24"/>
          <w:szCs w:val="24"/>
        </w:rPr>
        <w:t xml:space="preserve">CLP or </w:t>
      </w:r>
      <w:r w:rsidR="00BF1F30" w:rsidRPr="004927D0">
        <w:rPr>
          <w:sz w:val="24"/>
          <w:szCs w:val="24"/>
        </w:rPr>
        <w:t>CDL privileges.</w:t>
      </w:r>
    </w:p>
    <w:p w:rsidR="00BF1F30" w:rsidRPr="004927D0" w:rsidRDefault="00BF1F30" w:rsidP="00BF1F30">
      <w:pPr>
        <w:rPr>
          <w:sz w:val="24"/>
          <w:szCs w:val="24"/>
        </w:rPr>
      </w:pPr>
    </w:p>
    <w:p w:rsidR="00BF1F30" w:rsidRPr="004927D0" w:rsidRDefault="00BF1F30" w:rsidP="00BF1F30">
      <w:pPr>
        <w:ind w:left="2160" w:hanging="720"/>
        <w:rPr>
          <w:sz w:val="24"/>
          <w:szCs w:val="24"/>
        </w:rPr>
      </w:pPr>
      <w:r w:rsidRPr="004927D0">
        <w:rPr>
          <w:sz w:val="24"/>
          <w:szCs w:val="24"/>
        </w:rPr>
        <w:t>1)</w:t>
      </w:r>
      <w:r w:rsidRPr="004927D0">
        <w:rPr>
          <w:sz w:val="24"/>
          <w:szCs w:val="24"/>
        </w:rPr>
        <w:tab/>
        <w:t xml:space="preserve">The Department shall notify the driver that one of the following requirements must be met in order to clear the cancellation: </w:t>
      </w:r>
    </w:p>
    <w:p w:rsidR="00BF1F30" w:rsidRPr="004927D0" w:rsidRDefault="00BF1F30" w:rsidP="00AB20E1">
      <w:pPr>
        <w:rPr>
          <w:sz w:val="24"/>
          <w:szCs w:val="24"/>
        </w:rPr>
      </w:pPr>
    </w:p>
    <w:p w:rsidR="00BF1F30" w:rsidRPr="004927D0" w:rsidRDefault="00BF1F30" w:rsidP="00BF1F30">
      <w:pPr>
        <w:ind w:left="1440" w:firstLine="720"/>
        <w:rPr>
          <w:sz w:val="24"/>
          <w:szCs w:val="24"/>
        </w:rPr>
      </w:pPr>
      <w:r w:rsidRPr="004927D0">
        <w:rPr>
          <w:sz w:val="24"/>
          <w:szCs w:val="24"/>
        </w:rPr>
        <w:t>A)</w:t>
      </w:r>
      <w:r w:rsidRPr="004927D0">
        <w:rPr>
          <w:sz w:val="24"/>
          <w:szCs w:val="24"/>
        </w:rPr>
        <w:tab/>
        <w:t>Provide a current and completed medical examiner's certificate; or</w:t>
      </w:r>
    </w:p>
    <w:p w:rsidR="00BF1F30" w:rsidRPr="004927D0" w:rsidRDefault="00BF1F30" w:rsidP="00BF1F30">
      <w:pPr>
        <w:rPr>
          <w:sz w:val="24"/>
          <w:szCs w:val="24"/>
        </w:rPr>
      </w:pPr>
    </w:p>
    <w:p w:rsidR="00BF1F30" w:rsidRPr="004927D0" w:rsidRDefault="00BF1F30" w:rsidP="00BF1F30">
      <w:pPr>
        <w:ind w:left="2880" w:hanging="720"/>
        <w:rPr>
          <w:sz w:val="24"/>
          <w:szCs w:val="24"/>
        </w:rPr>
      </w:pPr>
      <w:r w:rsidRPr="004927D0">
        <w:rPr>
          <w:sz w:val="24"/>
          <w:szCs w:val="24"/>
        </w:rPr>
        <w:t>B)</w:t>
      </w:r>
      <w:r w:rsidRPr="004927D0">
        <w:rPr>
          <w:sz w:val="24"/>
          <w:szCs w:val="24"/>
        </w:rPr>
        <w:tab/>
        <w:t>Appear at a CDL facility, downgrade to a non-CDL license and have a corrected driver</w:t>
      </w:r>
      <w:r w:rsidR="00E2661E" w:rsidRPr="004927D0">
        <w:rPr>
          <w:sz w:val="24"/>
          <w:szCs w:val="24"/>
        </w:rPr>
        <w:t>'</w:t>
      </w:r>
      <w:r w:rsidRPr="004927D0">
        <w:rPr>
          <w:sz w:val="24"/>
          <w:szCs w:val="24"/>
        </w:rPr>
        <w:t xml:space="preserve">s license issued; or </w:t>
      </w:r>
    </w:p>
    <w:p w:rsidR="00BF1F30" w:rsidRPr="004927D0" w:rsidRDefault="00BF1F30" w:rsidP="00BF1F30">
      <w:pPr>
        <w:rPr>
          <w:sz w:val="24"/>
          <w:szCs w:val="24"/>
        </w:rPr>
      </w:pPr>
    </w:p>
    <w:p w:rsidR="00BF1F30" w:rsidRPr="004927D0" w:rsidRDefault="00BF1F30" w:rsidP="00BF1F30">
      <w:pPr>
        <w:ind w:left="2880" w:hanging="720"/>
        <w:rPr>
          <w:sz w:val="24"/>
          <w:szCs w:val="24"/>
        </w:rPr>
      </w:pPr>
      <w:r w:rsidRPr="004927D0">
        <w:rPr>
          <w:sz w:val="24"/>
          <w:szCs w:val="24"/>
        </w:rPr>
        <w:t>C)</w:t>
      </w:r>
      <w:r w:rsidRPr="004927D0">
        <w:rPr>
          <w:sz w:val="24"/>
          <w:szCs w:val="24"/>
        </w:rPr>
        <w:tab/>
        <w:t>Change self</w:t>
      </w:r>
      <w:r w:rsidR="00E2661E" w:rsidRPr="004927D0">
        <w:rPr>
          <w:sz w:val="24"/>
          <w:szCs w:val="24"/>
        </w:rPr>
        <w:t>-</w:t>
      </w:r>
      <w:r w:rsidRPr="004927D0">
        <w:rPr>
          <w:sz w:val="24"/>
          <w:szCs w:val="24"/>
        </w:rPr>
        <w:t>certification to excepted interstate, excepted intrastate or non-excepted intrastate.</w:t>
      </w:r>
    </w:p>
    <w:p w:rsidR="00BF1F30" w:rsidRPr="004927D0" w:rsidRDefault="00BF1F30" w:rsidP="00BF1F30">
      <w:pPr>
        <w:rPr>
          <w:sz w:val="24"/>
          <w:szCs w:val="24"/>
        </w:rPr>
      </w:pPr>
    </w:p>
    <w:p w:rsidR="00BF1F30" w:rsidRPr="004927D0" w:rsidRDefault="00BF1F30" w:rsidP="00BF1F30">
      <w:pPr>
        <w:ind w:left="2160" w:hanging="720"/>
        <w:rPr>
          <w:sz w:val="24"/>
          <w:szCs w:val="24"/>
        </w:rPr>
      </w:pPr>
      <w:r w:rsidRPr="004927D0">
        <w:rPr>
          <w:sz w:val="24"/>
          <w:szCs w:val="24"/>
        </w:rPr>
        <w:t>2)</w:t>
      </w:r>
      <w:r w:rsidRPr="004927D0">
        <w:rPr>
          <w:sz w:val="24"/>
          <w:szCs w:val="24"/>
        </w:rPr>
        <w:tab/>
        <w:t>If the commercial driving privileges are cancelled and a current and completed medical examiner</w:t>
      </w:r>
      <w:r w:rsidR="00E2661E" w:rsidRPr="004927D0">
        <w:rPr>
          <w:sz w:val="24"/>
          <w:szCs w:val="24"/>
        </w:rPr>
        <w:t>'</w:t>
      </w:r>
      <w:r w:rsidRPr="004927D0">
        <w:rPr>
          <w:sz w:val="24"/>
          <w:szCs w:val="24"/>
        </w:rPr>
        <w:t>s certificate and</w:t>
      </w:r>
      <w:r w:rsidR="00E2661E" w:rsidRPr="004927D0">
        <w:rPr>
          <w:sz w:val="24"/>
          <w:szCs w:val="24"/>
        </w:rPr>
        <w:t>,</w:t>
      </w:r>
      <w:r w:rsidRPr="004927D0">
        <w:rPr>
          <w:sz w:val="24"/>
          <w:szCs w:val="24"/>
        </w:rPr>
        <w:t xml:space="preserve"> if applicable, medical variance is subsequently received, the cancellation shall be </w:t>
      </w:r>
      <w:r w:rsidR="00BB48F6" w:rsidRPr="004927D0">
        <w:rPr>
          <w:sz w:val="24"/>
          <w:szCs w:val="24"/>
        </w:rPr>
        <w:t>rescinded</w:t>
      </w:r>
      <w:r w:rsidRPr="004927D0">
        <w:rPr>
          <w:sz w:val="24"/>
          <w:szCs w:val="24"/>
        </w:rPr>
        <w:t xml:space="preserve">. </w:t>
      </w:r>
    </w:p>
    <w:p w:rsidR="00BF1F30" w:rsidRPr="004927D0" w:rsidRDefault="00BF1F30" w:rsidP="00BF1F30">
      <w:pPr>
        <w:rPr>
          <w:sz w:val="24"/>
          <w:szCs w:val="24"/>
        </w:rPr>
      </w:pPr>
    </w:p>
    <w:p w:rsidR="00BB48F6" w:rsidRPr="004927D0" w:rsidRDefault="001B7FC8" w:rsidP="00BF1F30">
      <w:pPr>
        <w:ind w:left="1440" w:hanging="720"/>
        <w:rPr>
          <w:sz w:val="24"/>
          <w:szCs w:val="24"/>
        </w:rPr>
      </w:pPr>
      <w:r w:rsidRPr="004927D0">
        <w:rPr>
          <w:sz w:val="24"/>
          <w:szCs w:val="24"/>
        </w:rPr>
        <w:t>m</w:t>
      </w:r>
      <w:r w:rsidR="00BF1F30" w:rsidRPr="004927D0">
        <w:rPr>
          <w:sz w:val="24"/>
          <w:szCs w:val="24"/>
        </w:rPr>
        <w:t>)</w:t>
      </w:r>
      <w:r w:rsidR="00BF1F30" w:rsidRPr="004927D0">
        <w:rPr>
          <w:sz w:val="24"/>
          <w:szCs w:val="24"/>
        </w:rPr>
        <w:tab/>
        <w:t xml:space="preserve">The Department shall not accept an incomplete medical examiner's certificate.  If a driver submits an incomplete medical examiner's certificate, the Department shall </w:t>
      </w:r>
      <w:r w:rsidR="00BB48F6" w:rsidRPr="004927D0">
        <w:rPr>
          <w:sz w:val="24"/>
          <w:szCs w:val="24"/>
        </w:rPr>
        <w:t xml:space="preserve">notify the driver, in writing, that the submitted medical examiner's certificate was incomplete and direct the driver to provide a completed medical examiner's certificate.  Failure of the </w:t>
      </w:r>
      <w:r w:rsidRPr="004927D0">
        <w:rPr>
          <w:sz w:val="24"/>
          <w:szCs w:val="24"/>
        </w:rPr>
        <w:t xml:space="preserve">CLP or </w:t>
      </w:r>
      <w:r w:rsidR="00BB48F6" w:rsidRPr="004927D0">
        <w:rPr>
          <w:sz w:val="24"/>
          <w:szCs w:val="24"/>
        </w:rPr>
        <w:t xml:space="preserve">CDL holder to submit a completed medical examiner's certificate to the Department within 30 days will result in the cancellation of the </w:t>
      </w:r>
      <w:r w:rsidRPr="004927D0">
        <w:rPr>
          <w:sz w:val="24"/>
          <w:szCs w:val="24"/>
        </w:rPr>
        <w:t xml:space="preserve">CLP or </w:t>
      </w:r>
      <w:r w:rsidR="00BB48F6" w:rsidRPr="004927D0">
        <w:rPr>
          <w:sz w:val="24"/>
          <w:szCs w:val="24"/>
        </w:rPr>
        <w:t xml:space="preserve">CDL privileges pursuant to </w:t>
      </w:r>
      <w:smartTag w:uri="urn:schemas-microsoft-com:office:smarttags" w:element="stockticker">
        <w:r w:rsidR="00BB48F6" w:rsidRPr="004927D0">
          <w:rPr>
            <w:sz w:val="24"/>
            <w:szCs w:val="24"/>
          </w:rPr>
          <w:t>IVC</w:t>
        </w:r>
      </w:smartTag>
      <w:r w:rsidR="00BB48F6" w:rsidRPr="004927D0">
        <w:rPr>
          <w:sz w:val="24"/>
          <w:szCs w:val="24"/>
        </w:rPr>
        <w:t xml:space="preserve"> Section 6-201(a)(12).</w:t>
      </w:r>
    </w:p>
    <w:p w:rsidR="00BB48F6" w:rsidRPr="004927D0" w:rsidRDefault="00BB48F6" w:rsidP="00AB20E1">
      <w:pPr>
        <w:rPr>
          <w:sz w:val="24"/>
          <w:szCs w:val="24"/>
        </w:rPr>
      </w:pPr>
    </w:p>
    <w:p w:rsidR="000E47D3" w:rsidRPr="004927D0" w:rsidRDefault="000E47D3" w:rsidP="0060206B">
      <w:pPr>
        <w:ind w:left="2160" w:hanging="720"/>
        <w:rPr>
          <w:sz w:val="24"/>
          <w:szCs w:val="24"/>
        </w:rPr>
      </w:pPr>
      <w:r w:rsidRPr="004927D0">
        <w:rPr>
          <w:sz w:val="24"/>
          <w:szCs w:val="24"/>
        </w:rPr>
        <w:t>1)</w:t>
      </w:r>
      <w:r w:rsidRPr="004927D0">
        <w:rPr>
          <w:sz w:val="24"/>
          <w:szCs w:val="24"/>
        </w:rPr>
        <w:tab/>
        <w:t>The cancellation order shall take effect on the 31</w:t>
      </w:r>
      <w:r w:rsidRPr="004927D0">
        <w:rPr>
          <w:sz w:val="24"/>
          <w:szCs w:val="24"/>
          <w:vertAlign w:val="superscript"/>
        </w:rPr>
        <w:t>st</w:t>
      </w:r>
      <w:r w:rsidRPr="004927D0">
        <w:rPr>
          <w:sz w:val="24"/>
          <w:szCs w:val="24"/>
        </w:rPr>
        <w:t xml:space="preserve"> day and shall remain in effect until the driver:</w:t>
      </w:r>
    </w:p>
    <w:p w:rsidR="000E47D3" w:rsidRPr="004927D0" w:rsidRDefault="000E47D3" w:rsidP="0060206B">
      <w:pPr>
        <w:ind w:left="2160" w:hanging="720"/>
        <w:rPr>
          <w:sz w:val="24"/>
          <w:szCs w:val="24"/>
        </w:rPr>
      </w:pPr>
    </w:p>
    <w:p w:rsidR="00BB48F6" w:rsidRPr="004927D0" w:rsidRDefault="000E47D3" w:rsidP="000E47D3">
      <w:pPr>
        <w:ind w:left="2880" w:hanging="720"/>
        <w:rPr>
          <w:sz w:val="24"/>
          <w:szCs w:val="24"/>
        </w:rPr>
      </w:pPr>
      <w:r w:rsidRPr="004927D0">
        <w:rPr>
          <w:sz w:val="24"/>
          <w:szCs w:val="24"/>
        </w:rPr>
        <w:t>A)</w:t>
      </w:r>
      <w:r w:rsidR="00BB48F6" w:rsidRPr="004927D0">
        <w:rPr>
          <w:sz w:val="24"/>
          <w:szCs w:val="24"/>
        </w:rPr>
        <w:tab/>
        <w:t>Provide</w:t>
      </w:r>
      <w:r w:rsidR="00096A27" w:rsidRPr="004927D0">
        <w:rPr>
          <w:sz w:val="24"/>
          <w:szCs w:val="24"/>
        </w:rPr>
        <w:t>s</w:t>
      </w:r>
      <w:r w:rsidR="00BB48F6" w:rsidRPr="004927D0">
        <w:rPr>
          <w:sz w:val="24"/>
          <w:szCs w:val="24"/>
        </w:rPr>
        <w:t xml:space="preserve"> a current and completed medical examiner's certificate and, if applicable, a medical variance; or</w:t>
      </w:r>
    </w:p>
    <w:p w:rsidR="00BB48F6" w:rsidRPr="004927D0" w:rsidRDefault="00BB48F6" w:rsidP="000E47D3">
      <w:pPr>
        <w:ind w:left="2880"/>
        <w:rPr>
          <w:sz w:val="24"/>
          <w:szCs w:val="24"/>
        </w:rPr>
      </w:pPr>
    </w:p>
    <w:p w:rsidR="00BB48F6" w:rsidRPr="004927D0" w:rsidRDefault="000E47D3" w:rsidP="000E47D3">
      <w:pPr>
        <w:ind w:left="2880" w:hanging="720"/>
        <w:rPr>
          <w:sz w:val="24"/>
          <w:szCs w:val="24"/>
        </w:rPr>
      </w:pPr>
      <w:r w:rsidRPr="004927D0">
        <w:rPr>
          <w:sz w:val="24"/>
          <w:szCs w:val="24"/>
        </w:rPr>
        <w:t>B)</w:t>
      </w:r>
      <w:r w:rsidR="00BB48F6" w:rsidRPr="004927D0">
        <w:rPr>
          <w:sz w:val="24"/>
          <w:szCs w:val="24"/>
        </w:rPr>
        <w:tab/>
        <w:t>Appears at a CDL facility, downgrades to a non-CDL license and has a corrected driver's license issued; or</w:t>
      </w:r>
    </w:p>
    <w:p w:rsidR="00BB48F6" w:rsidRPr="004927D0" w:rsidRDefault="00BB48F6" w:rsidP="000E47D3">
      <w:pPr>
        <w:ind w:left="2880"/>
        <w:rPr>
          <w:sz w:val="24"/>
          <w:szCs w:val="24"/>
        </w:rPr>
      </w:pPr>
    </w:p>
    <w:p w:rsidR="00BB48F6" w:rsidRPr="004927D0" w:rsidRDefault="000E47D3" w:rsidP="000E47D3">
      <w:pPr>
        <w:ind w:left="2880" w:hanging="720"/>
        <w:rPr>
          <w:sz w:val="24"/>
          <w:szCs w:val="24"/>
        </w:rPr>
      </w:pPr>
      <w:r w:rsidRPr="004927D0">
        <w:rPr>
          <w:sz w:val="24"/>
          <w:szCs w:val="24"/>
        </w:rPr>
        <w:t>C)</w:t>
      </w:r>
      <w:r w:rsidR="00BB48F6" w:rsidRPr="004927D0">
        <w:rPr>
          <w:sz w:val="24"/>
          <w:szCs w:val="24"/>
        </w:rPr>
        <w:tab/>
        <w:t>Changes the self-certification to excepted interstate, excepted intrastate or non-excepted intrastate.</w:t>
      </w:r>
    </w:p>
    <w:p w:rsidR="00092483" w:rsidRPr="004927D0" w:rsidRDefault="00092483" w:rsidP="000E47D3">
      <w:pPr>
        <w:ind w:left="2880" w:hanging="720"/>
        <w:rPr>
          <w:sz w:val="24"/>
          <w:szCs w:val="24"/>
        </w:rPr>
      </w:pPr>
    </w:p>
    <w:p w:rsidR="00092483" w:rsidRPr="004927D0" w:rsidRDefault="00092483" w:rsidP="00092483">
      <w:pPr>
        <w:ind w:left="2160" w:hanging="720"/>
        <w:rPr>
          <w:sz w:val="24"/>
          <w:szCs w:val="24"/>
        </w:rPr>
      </w:pPr>
      <w:r w:rsidRPr="004927D0">
        <w:rPr>
          <w:sz w:val="24"/>
          <w:szCs w:val="24"/>
        </w:rPr>
        <w:t>2)</w:t>
      </w:r>
      <w:r w:rsidRPr="004927D0">
        <w:rPr>
          <w:sz w:val="24"/>
          <w:szCs w:val="24"/>
        </w:rPr>
        <w:tab/>
        <w:t>If the commer</w:t>
      </w:r>
      <w:r w:rsidR="004927D0" w:rsidRPr="004927D0">
        <w:rPr>
          <w:sz w:val="24"/>
          <w:szCs w:val="24"/>
        </w:rPr>
        <w:t>cial</w:t>
      </w:r>
      <w:r w:rsidRPr="004927D0">
        <w:rPr>
          <w:sz w:val="24"/>
          <w:szCs w:val="24"/>
        </w:rPr>
        <w:t xml:space="preserve"> driving privileges are cancelled and a current and completed medical examiner's certificate and, if applicable, medical variance </w:t>
      </w:r>
      <w:r w:rsidR="00A01077">
        <w:rPr>
          <w:sz w:val="24"/>
          <w:szCs w:val="24"/>
        </w:rPr>
        <w:t>are</w:t>
      </w:r>
      <w:r w:rsidRPr="004927D0">
        <w:rPr>
          <w:sz w:val="24"/>
          <w:szCs w:val="24"/>
        </w:rPr>
        <w:t xml:space="preserve"> subsequently received, the cancellation shall be rescinded.</w:t>
      </w:r>
    </w:p>
    <w:p w:rsidR="00096A27" w:rsidRPr="004927D0" w:rsidRDefault="00096A27" w:rsidP="00AB20E1">
      <w:pPr>
        <w:rPr>
          <w:sz w:val="24"/>
          <w:szCs w:val="24"/>
        </w:rPr>
      </w:pPr>
    </w:p>
    <w:p w:rsidR="00BF1F30" w:rsidRPr="004927D0" w:rsidRDefault="001B7FC8" w:rsidP="00BF1F30">
      <w:pPr>
        <w:ind w:left="1440" w:hanging="720"/>
        <w:rPr>
          <w:sz w:val="24"/>
          <w:szCs w:val="24"/>
        </w:rPr>
      </w:pPr>
      <w:r w:rsidRPr="004927D0">
        <w:rPr>
          <w:sz w:val="24"/>
          <w:szCs w:val="24"/>
        </w:rPr>
        <w:t>n</w:t>
      </w:r>
      <w:r w:rsidR="00BF1F30" w:rsidRPr="004927D0">
        <w:rPr>
          <w:sz w:val="24"/>
          <w:szCs w:val="24"/>
        </w:rPr>
        <w:t>)</w:t>
      </w:r>
      <w:r w:rsidR="00BF1F30" w:rsidRPr="004927D0">
        <w:rPr>
          <w:sz w:val="24"/>
          <w:szCs w:val="24"/>
        </w:rPr>
        <w:tab/>
        <w:t xml:space="preserve">The Department shall require a </w:t>
      </w:r>
      <w:r w:rsidRPr="004927D0">
        <w:rPr>
          <w:sz w:val="24"/>
          <w:szCs w:val="24"/>
        </w:rPr>
        <w:t xml:space="preserve">CLP or </w:t>
      </w:r>
      <w:r w:rsidR="00BF1F30" w:rsidRPr="004927D0">
        <w:rPr>
          <w:sz w:val="24"/>
          <w:szCs w:val="24"/>
        </w:rPr>
        <w:t xml:space="preserve">CDL holder to obtain a corrected driver's license with a restriction if the </w:t>
      </w:r>
      <w:r w:rsidRPr="004927D0">
        <w:rPr>
          <w:sz w:val="24"/>
          <w:szCs w:val="24"/>
        </w:rPr>
        <w:t xml:space="preserve">CLP or </w:t>
      </w:r>
      <w:r w:rsidR="00BF1F30" w:rsidRPr="004927D0">
        <w:rPr>
          <w:sz w:val="24"/>
          <w:szCs w:val="24"/>
        </w:rPr>
        <w:t>CDL holder submits a medical examiner</w:t>
      </w:r>
      <w:r w:rsidR="00E2661E" w:rsidRPr="004927D0">
        <w:rPr>
          <w:sz w:val="24"/>
          <w:szCs w:val="24"/>
        </w:rPr>
        <w:t>'</w:t>
      </w:r>
      <w:r w:rsidR="00BF1F30" w:rsidRPr="004927D0">
        <w:rPr>
          <w:sz w:val="24"/>
          <w:szCs w:val="24"/>
        </w:rPr>
        <w:t xml:space="preserve">s certificate </w:t>
      </w:r>
      <w:r w:rsidR="00E2661E" w:rsidRPr="004927D0">
        <w:rPr>
          <w:sz w:val="24"/>
          <w:szCs w:val="24"/>
        </w:rPr>
        <w:t xml:space="preserve">that </w:t>
      </w:r>
      <w:r w:rsidR="00BF1F30" w:rsidRPr="004927D0">
        <w:rPr>
          <w:sz w:val="24"/>
          <w:szCs w:val="24"/>
        </w:rPr>
        <w:t xml:space="preserve">indicates the driver is medically approved to operate a CMV conditioned upon a restriction. </w:t>
      </w:r>
    </w:p>
    <w:p w:rsidR="00BF1F30" w:rsidRPr="004927D0" w:rsidRDefault="00BF1F30" w:rsidP="00BF1F30">
      <w:pPr>
        <w:rPr>
          <w:sz w:val="24"/>
          <w:szCs w:val="24"/>
        </w:rPr>
      </w:pPr>
    </w:p>
    <w:p w:rsidR="00BF1F30" w:rsidRPr="004927D0" w:rsidRDefault="00BF1F30" w:rsidP="00BF1F30">
      <w:pPr>
        <w:ind w:left="2160" w:hanging="720"/>
        <w:rPr>
          <w:sz w:val="24"/>
          <w:szCs w:val="24"/>
        </w:rPr>
      </w:pPr>
      <w:r w:rsidRPr="004927D0">
        <w:rPr>
          <w:sz w:val="24"/>
          <w:szCs w:val="24"/>
        </w:rPr>
        <w:t>1)</w:t>
      </w:r>
      <w:r w:rsidRPr="004927D0">
        <w:rPr>
          <w:sz w:val="24"/>
          <w:szCs w:val="24"/>
        </w:rPr>
        <w:tab/>
        <w:t xml:space="preserve">Failure to appear at a CDL </w:t>
      </w:r>
      <w:r w:rsidR="004D5938" w:rsidRPr="004927D0">
        <w:rPr>
          <w:sz w:val="24"/>
          <w:szCs w:val="24"/>
        </w:rPr>
        <w:t>facility</w:t>
      </w:r>
      <w:r w:rsidRPr="004927D0">
        <w:rPr>
          <w:sz w:val="24"/>
          <w:szCs w:val="24"/>
        </w:rPr>
        <w:t xml:space="preserve"> within 20 days to add the proper restriction to the </w:t>
      </w:r>
      <w:r w:rsidR="001B7FC8" w:rsidRPr="004927D0">
        <w:rPr>
          <w:sz w:val="24"/>
          <w:szCs w:val="24"/>
        </w:rPr>
        <w:t xml:space="preserve">CLP or </w:t>
      </w:r>
      <w:r w:rsidRPr="004927D0">
        <w:rPr>
          <w:sz w:val="24"/>
          <w:szCs w:val="24"/>
        </w:rPr>
        <w:t>CDL and pay the appropriate fee for a corrected driver</w:t>
      </w:r>
      <w:r w:rsidR="00CA160E" w:rsidRPr="004927D0">
        <w:rPr>
          <w:sz w:val="24"/>
          <w:szCs w:val="24"/>
        </w:rPr>
        <w:t>'</w:t>
      </w:r>
      <w:r w:rsidRPr="004927D0">
        <w:rPr>
          <w:sz w:val="24"/>
          <w:szCs w:val="24"/>
        </w:rPr>
        <w:t>s license will</w:t>
      </w:r>
      <w:r w:rsidR="001B7FC8" w:rsidRPr="004927D0">
        <w:rPr>
          <w:sz w:val="24"/>
          <w:szCs w:val="24"/>
        </w:rPr>
        <w:t xml:space="preserve"> result in the cancellation of CLP or </w:t>
      </w:r>
      <w:r w:rsidRPr="004927D0">
        <w:rPr>
          <w:sz w:val="24"/>
          <w:szCs w:val="24"/>
        </w:rPr>
        <w:t xml:space="preserve">CDL privileges pursuant to </w:t>
      </w:r>
      <w:smartTag w:uri="urn:schemas-microsoft-com:office:smarttags" w:element="stockticker">
        <w:r w:rsidRPr="004927D0">
          <w:rPr>
            <w:sz w:val="24"/>
            <w:szCs w:val="24"/>
          </w:rPr>
          <w:t>IVC</w:t>
        </w:r>
      </w:smartTag>
      <w:r w:rsidRPr="004927D0">
        <w:rPr>
          <w:sz w:val="24"/>
          <w:szCs w:val="24"/>
        </w:rPr>
        <w:t xml:space="preserve"> Section 6-201(a)(11). </w:t>
      </w:r>
    </w:p>
    <w:p w:rsidR="00BF1F30" w:rsidRPr="004927D0" w:rsidRDefault="00BF1F30" w:rsidP="00BF1F30">
      <w:pPr>
        <w:rPr>
          <w:sz w:val="24"/>
          <w:szCs w:val="24"/>
        </w:rPr>
      </w:pPr>
    </w:p>
    <w:p w:rsidR="00BF1F30" w:rsidRPr="004927D0" w:rsidRDefault="00BF1F30" w:rsidP="00BF1F30">
      <w:pPr>
        <w:ind w:left="2160" w:hanging="720"/>
        <w:rPr>
          <w:sz w:val="24"/>
          <w:szCs w:val="24"/>
        </w:rPr>
      </w:pPr>
      <w:r w:rsidRPr="004927D0">
        <w:rPr>
          <w:sz w:val="24"/>
          <w:szCs w:val="24"/>
        </w:rPr>
        <w:t>2)</w:t>
      </w:r>
      <w:r w:rsidRPr="004927D0">
        <w:rPr>
          <w:sz w:val="24"/>
          <w:szCs w:val="24"/>
        </w:rPr>
        <w:tab/>
        <w:t xml:space="preserve">If the </w:t>
      </w:r>
      <w:r w:rsidR="001B7FC8" w:rsidRPr="004927D0">
        <w:rPr>
          <w:sz w:val="24"/>
          <w:szCs w:val="24"/>
        </w:rPr>
        <w:t xml:space="preserve">CLP or </w:t>
      </w:r>
      <w:r w:rsidRPr="004927D0">
        <w:rPr>
          <w:sz w:val="24"/>
          <w:szCs w:val="24"/>
        </w:rPr>
        <w:t>CDL privileges are canceled and the driver subsequently appears at a CDL facility, has the restriction added to the driver</w:t>
      </w:r>
      <w:r w:rsidR="00CA160E" w:rsidRPr="004927D0">
        <w:rPr>
          <w:sz w:val="24"/>
          <w:szCs w:val="24"/>
        </w:rPr>
        <w:t>'</w:t>
      </w:r>
      <w:r w:rsidRPr="004927D0">
        <w:rPr>
          <w:sz w:val="24"/>
          <w:szCs w:val="24"/>
        </w:rPr>
        <w:t xml:space="preserve">s license and has a corrected </w:t>
      </w:r>
      <w:r w:rsidR="001B7FC8" w:rsidRPr="004927D0">
        <w:rPr>
          <w:sz w:val="24"/>
          <w:szCs w:val="24"/>
        </w:rPr>
        <w:t xml:space="preserve">CLP or </w:t>
      </w:r>
      <w:r w:rsidRPr="004927D0">
        <w:rPr>
          <w:sz w:val="24"/>
          <w:szCs w:val="24"/>
        </w:rPr>
        <w:t xml:space="preserve">CDL issued, the cancellation shall be cleared. </w:t>
      </w:r>
    </w:p>
    <w:p w:rsidR="003D7347" w:rsidRPr="004927D0" w:rsidRDefault="003D7347" w:rsidP="003D7347">
      <w:pPr>
        <w:ind w:left="1440" w:hanging="720"/>
        <w:rPr>
          <w:sz w:val="24"/>
          <w:szCs w:val="24"/>
        </w:rPr>
      </w:pPr>
    </w:p>
    <w:p w:rsidR="003D7347" w:rsidRPr="004927D0" w:rsidRDefault="003D7347" w:rsidP="003D7347">
      <w:pPr>
        <w:ind w:left="1440" w:hanging="720"/>
        <w:rPr>
          <w:sz w:val="24"/>
          <w:szCs w:val="24"/>
        </w:rPr>
      </w:pPr>
      <w:r w:rsidRPr="004927D0">
        <w:rPr>
          <w:sz w:val="24"/>
          <w:szCs w:val="24"/>
        </w:rPr>
        <w:t>o)</w:t>
      </w:r>
      <w:r w:rsidRPr="004927D0">
        <w:rPr>
          <w:sz w:val="24"/>
          <w:szCs w:val="24"/>
        </w:rPr>
        <w:tab/>
        <w:t>If the Department receives notification from a medical examiner or FMCSA that a medical certificate or information used to obtain a medical certificate is fraudulent, the Department shall change the medical certification status to "not certified" on the CDLIS driving record and immediately cancel the CDL privileges.</w:t>
      </w:r>
    </w:p>
    <w:p w:rsidR="003D7347" w:rsidRPr="004927D0" w:rsidRDefault="003D7347" w:rsidP="003D7347">
      <w:pPr>
        <w:rPr>
          <w:sz w:val="24"/>
          <w:szCs w:val="24"/>
        </w:rPr>
      </w:pPr>
    </w:p>
    <w:p w:rsidR="003D7347" w:rsidRPr="004927D0" w:rsidRDefault="003D7347" w:rsidP="003D7347">
      <w:pPr>
        <w:ind w:left="2160" w:hanging="720"/>
        <w:rPr>
          <w:sz w:val="24"/>
          <w:szCs w:val="24"/>
        </w:rPr>
      </w:pPr>
      <w:r w:rsidRPr="004927D0">
        <w:rPr>
          <w:sz w:val="24"/>
          <w:szCs w:val="24"/>
        </w:rPr>
        <w:t>1)</w:t>
      </w:r>
      <w:r w:rsidRPr="004927D0">
        <w:rPr>
          <w:sz w:val="24"/>
          <w:szCs w:val="24"/>
        </w:rPr>
        <w:tab/>
        <w:t>The Department shall notify the driver that one of the following requirements must be met in order to clear the cancellation:</w:t>
      </w:r>
    </w:p>
    <w:p w:rsidR="003D7347" w:rsidRPr="004927D0" w:rsidRDefault="003D7347" w:rsidP="003D7347">
      <w:pPr>
        <w:ind w:left="1440"/>
        <w:rPr>
          <w:sz w:val="24"/>
          <w:szCs w:val="24"/>
        </w:rPr>
      </w:pPr>
    </w:p>
    <w:p w:rsidR="003D7347" w:rsidRPr="004927D0" w:rsidRDefault="003D7347" w:rsidP="003D7347">
      <w:pPr>
        <w:ind w:left="2880" w:hanging="720"/>
        <w:rPr>
          <w:sz w:val="24"/>
          <w:szCs w:val="24"/>
        </w:rPr>
      </w:pPr>
      <w:r w:rsidRPr="004927D0">
        <w:rPr>
          <w:sz w:val="24"/>
          <w:szCs w:val="24"/>
        </w:rPr>
        <w:t>A)</w:t>
      </w:r>
      <w:r w:rsidRPr="004927D0">
        <w:rPr>
          <w:sz w:val="24"/>
          <w:szCs w:val="24"/>
        </w:rPr>
        <w:tab/>
        <w:t>Provide a current and completed medical examiner's certificate; or</w:t>
      </w:r>
    </w:p>
    <w:p w:rsidR="003D7347" w:rsidRPr="004927D0" w:rsidRDefault="003D7347" w:rsidP="003D7347">
      <w:pPr>
        <w:ind w:left="1440"/>
        <w:rPr>
          <w:sz w:val="24"/>
          <w:szCs w:val="24"/>
        </w:rPr>
      </w:pPr>
    </w:p>
    <w:p w:rsidR="003D7347" w:rsidRPr="004927D0" w:rsidRDefault="003D7347" w:rsidP="003D7347">
      <w:pPr>
        <w:ind w:left="2880" w:hanging="720"/>
        <w:rPr>
          <w:sz w:val="24"/>
          <w:szCs w:val="24"/>
        </w:rPr>
      </w:pPr>
      <w:r w:rsidRPr="004927D0">
        <w:rPr>
          <w:sz w:val="24"/>
          <w:szCs w:val="24"/>
        </w:rPr>
        <w:t>B)</w:t>
      </w:r>
      <w:r w:rsidRPr="004927D0">
        <w:rPr>
          <w:sz w:val="24"/>
          <w:szCs w:val="24"/>
        </w:rPr>
        <w:tab/>
        <w:t xml:space="preserve">Appear at a CDL facility, downgrade to a non-CDL license and have a corrected driver's license issued. </w:t>
      </w:r>
    </w:p>
    <w:p w:rsidR="003D7347" w:rsidRPr="004927D0" w:rsidRDefault="003D7347" w:rsidP="003D7347">
      <w:pPr>
        <w:rPr>
          <w:sz w:val="24"/>
          <w:szCs w:val="24"/>
        </w:rPr>
      </w:pPr>
    </w:p>
    <w:p w:rsidR="003D7347" w:rsidRPr="004927D0" w:rsidRDefault="003D7347" w:rsidP="003D7347">
      <w:pPr>
        <w:ind w:left="2160" w:hanging="720"/>
        <w:rPr>
          <w:sz w:val="24"/>
          <w:szCs w:val="24"/>
        </w:rPr>
      </w:pPr>
      <w:r w:rsidRPr="004927D0">
        <w:rPr>
          <w:sz w:val="24"/>
          <w:szCs w:val="24"/>
        </w:rPr>
        <w:t>2)</w:t>
      </w:r>
      <w:r w:rsidRPr="004927D0">
        <w:rPr>
          <w:sz w:val="24"/>
          <w:szCs w:val="24"/>
        </w:rPr>
        <w:tab/>
        <w:t>If the commercial driving privileges are cancelled and the driver appears at a CDL facility to downgrade to a non-CDL, the cancellation shall be cleared.</w:t>
      </w:r>
    </w:p>
    <w:p w:rsidR="003D7347" w:rsidRPr="004927D0" w:rsidRDefault="003D7347" w:rsidP="003D7347">
      <w:pPr>
        <w:ind w:left="2160" w:hanging="720"/>
        <w:rPr>
          <w:sz w:val="24"/>
          <w:szCs w:val="24"/>
        </w:rPr>
      </w:pPr>
    </w:p>
    <w:p w:rsidR="003D7347" w:rsidRPr="004927D0" w:rsidRDefault="003D7347" w:rsidP="003D7347">
      <w:pPr>
        <w:ind w:left="2160" w:hanging="720"/>
        <w:rPr>
          <w:sz w:val="24"/>
          <w:szCs w:val="24"/>
        </w:rPr>
      </w:pPr>
      <w:r w:rsidRPr="004927D0">
        <w:rPr>
          <w:sz w:val="24"/>
          <w:szCs w:val="24"/>
        </w:rPr>
        <w:t>3)</w:t>
      </w:r>
      <w:r w:rsidRPr="004927D0">
        <w:rPr>
          <w:sz w:val="24"/>
          <w:szCs w:val="24"/>
        </w:rPr>
        <w:tab/>
        <w:t>If the commercial driving privileges are cancelled and a subsequent current and completed medical examiner's certificate is subsequently received, an investigation shall be conducted to determine the authenticity of the subsequent medical certificate.  Upon conclusion of the investigation, if it is determined that the subsequent medical certificate is authentic</w:t>
      </w:r>
      <w:r w:rsidR="004D330D">
        <w:rPr>
          <w:sz w:val="24"/>
          <w:szCs w:val="24"/>
        </w:rPr>
        <w:t xml:space="preserve"> and</w:t>
      </w:r>
      <w:r w:rsidRPr="004927D0">
        <w:rPr>
          <w:sz w:val="24"/>
          <w:szCs w:val="24"/>
        </w:rPr>
        <w:t xml:space="preserve"> is not based on any fraudulent information</w:t>
      </w:r>
      <w:r w:rsidR="004D330D">
        <w:rPr>
          <w:sz w:val="24"/>
          <w:szCs w:val="24"/>
        </w:rPr>
        <w:t>,</w:t>
      </w:r>
      <w:r w:rsidRPr="004927D0">
        <w:rPr>
          <w:sz w:val="24"/>
          <w:szCs w:val="24"/>
        </w:rPr>
        <w:t xml:space="preserve"> and that the </w:t>
      </w:r>
      <w:r w:rsidRPr="004927D0">
        <w:rPr>
          <w:sz w:val="24"/>
          <w:szCs w:val="24"/>
        </w:rPr>
        <w:lastRenderedPageBreak/>
        <w:t>driver is medically fit to operate a commercial motor vehicle, the cancellation shall be cleared.  If the investigation concludes the subsequent medical certificate is not authentic</w:t>
      </w:r>
      <w:r w:rsidR="004D330D">
        <w:rPr>
          <w:sz w:val="24"/>
          <w:szCs w:val="24"/>
        </w:rPr>
        <w:t xml:space="preserve"> or</w:t>
      </w:r>
      <w:r w:rsidRPr="004927D0">
        <w:rPr>
          <w:sz w:val="24"/>
          <w:szCs w:val="24"/>
        </w:rPr>
        <w:t xml:space="preserve"> was based on fraudulent information</w:t>
      </w:r>
      <w:r w:rsidR="004D330D">
        <w:rPr>
          <w:sz w:val="24"/>
          <w:szCs w:val="24"/>
        </w:rPr>
        <w:t>,</w:t>
      </w:r>
      <w:r w:rsidRPr="004927D0">
        <w:rPr>
          <w:sz w:val="24"/>
          <w:szCs w:val="24"/>
        </w:rPr>
        <w:t xml:space="preserve"> or the driver is not medically fit to operate a commercial motor vehicle, the cancellation shall stand and the Department shall review the case for fraud sanctions.</w:t>
      </w:r>
    </w:p>
    <w:p w:rsidR="003D7347" w:rsidRPr="004927D0" w:rsidRDefault="003D7347" w:rsidP="003D7347">
      <w:pPr>
        <w:rPr>
          <w:sz w:val="24"/>
          <w:szCs w:val="24"/>
        </w:rPr>
      </w:pPr>
    </w:p>
    <w:p w:rsidR="003D7347" w:rsidRPr="004927D0" w:rsidRDefault="003D7347" w:rsidP="003D7347">
      <w:pPr>
        <w:ind w:left="1440" w:hanging="720"/>
        <w:rPr>
          <w:sz w:val="24"/>
          <w:szCs w:val="24"/>
        </w:rPr>
      </w:pPr>
      <w:r w:rsidRPr="004927D0">
        <w:rPr>
          <w:sz w:val="24"/>
          <w:szCs w:val="24"/>
        </w:rPr>
        <w:t>p)</w:t>
      </w:r>
      <w:r w:rsidRPr="004927D0">
        <w:rPr>
          <w:sz w:val="24"/>
          <w:szCs w:val="24"/>
        </w:rPr>
        <w:tab/>
        <w:t xml:space="preserve">Effective July 14, 2014, every person who holds a CLP or CDL and has self-certified to NA or EA operations must have a K restriction on </w:t>
      </w:r>
      <w:r w:rsidR="004D330D">
        <w:rPr>
          <w:sz w:val="24"/>
          <w:szCs w:val="24"/>
        </w:rPr>
        <w:t xml:space="preserve">his or her </w:t>
      </w:r>
      <w:r w:rsidRPr="004927D0">
        <w:rPr>
          <w:sz w:val="24"/>
          <w:szCs w:val="24"/>
        </w:rPr>
        <w:t>driver's license/driving record, in accordance with Section 1030.92.</w:t>
      </w:r>
    </w:p>
    <w:p w:rsidR="00BF1F30" w:rsidRPr="004927D0" w:rsidRDefault="00BF1F30" w:rsidP="00BF1F30">
      <w:pPr>
        <w:rPr>
          <w:sz w:val="24"/>
          <w:szCs w:val="24"/>
        </w:rPr>
      </w:pPr>
    </w:p>
    <w:p w:rsidR="00BB48F6" w:rsidRPr="004927D0" w:rsidRDefault="003D7347">
      <w:pPr>
        <w:pStyle w:val="JCARSourceNote"/>
        <w:ind w:left="720"/>
        <w:rPr>
          <w:sz w:val="24"/>
          <w:szCs w:val="24"/>
        </w:rPr>
      </w:pPr>
      <w:r w:rsidRPr="004927D0">
        <w:rPr>
          <w:sz w:val="24"/>
          <w:szCs w:val="24"/>
        </w:rPr>
        <w:t xml:space="preserve">(Source:  Amended at </w:t>
      </w:r>
      <w:r w:rsidR="00ED4E5A">
        <w:rPr>
          <w:sz w:val="24"/>
          <w:szCs w:val="24"/>
        </w:rPr>
        <w:t>40</w:t>
      </w:r>
      <w:r w:rsidRPr="004927D0">
        <w:rPr>
          <w:sz w:val="24"/>
          <w:szCs w:val="24"/>
        </w:rPr>
        <w:t xml:space="preserve"> Ill. Reg. </w:t>
      </w:r>
      <w:r w:rsidR="009801CD">
        <w:rPr>
          <w:sz w:val="24"/>
          <w:szCs w:val="24"/>
        </w:rPr>
        <w:t>18</w:t>
      </w:r>
      <w:r w:rsidR="00895868">
        <w:rPr>
          <w:sz w:val="24"/>
          <w:szCs w:val="24"/>
        </w:rPr>
        <w:t>82</w:t>
      </w:r>
      <w:r w:rsidRPr="004927D0">
        <w:rPr>
          <w:sz w:val="24"/>
          <w:szCs w:val="24"/>
        </w:rPr>
        <w:t xml:space="preserve">, effective </w:t>
      </w:r>
      <w:r w:rsidR="00AA0F19">
        <w:rPr>
          <w:sz w:val="24"/>
          <w:szCs w:val="24"/>
        </w:rPr>
        <w:t>January 12, 2016</w:t>
      </w:r>
      <w:r w:rsidRPr="004927D0">
        <w:rPr>
          <w:sz w:val="24"/>
          <w:szCs w:val="24"/>
        </w:rPr>
        <w:t>)</w:t>
      </w:r>
    </w:p>
    <w:sectPr w:rsidR="00BB48F6" w:rsidRPr="004927D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85B" w:rsidRDefault="00C6685B">
      <w:r>
        <w:separator/>
      </w:r>
    </w:p>
  </w:endnote>
  <w:endnote w:type="continuationSeparator" w:id="0">
    <w:p w:rsidR="00C6685B" w:rsidRDefault="00C6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85B" w:rsidRDefault="00C6685B">
      <w:r>
        <w:separator/>
      </w:r>
    </w:p>
  </w:footnote>
  <w:footnote w:type="continuationSeparator" w:id="0">
    <w:p w:rsidR="00C6685B" w:rsidRDefault="00C66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F474B6"/>
    <w:multiLevelType w:val="hybridMultilevel"/>
    <w:tmpl w:val="BB286AE0"/>
    <w:lvl w:ilvl="0" w:tplc="D2CEC5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38A6"/>
    <w:rsid w:val="00001F1D"/>
    <w:rsid w:val="00003CEF"/>
    <w:rsid w:val="00011A7D"/>
    <w:rsid w:val="000122C7"/>
    <w:rsid w:val="00014166"/>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301E"/>
    <w:rsid w:val="00057192"/>
    <w:rsid w:val="0006041A"/>
    <w:rsid w:val="00066013"/>
    <w:rsid w:val="000676A6"/>
    <w:rsid w:val="00072F75"/>
    <w:rsid w:val="00074368"/>
    <w:rsid w:val="000765E0"/>
    <w:rsid w:val="00083E97"/>
    <w:rsid w:val="0008539F"/>
    <w:rsid w:val="00085CDF"/>
    <w:rsid w:val="0008689B"/>
    <w:rsid w:val="00092483"/>
    <w:rsid w:val="000943C4"/>
    <w:rsid w:val="00096A27"/>
    <w:rsid w:val="00097B01"/>
    <w:rsid w:val="000A4C0F"/>
    <w:rsid w:val="000B2808"/>
    <w:rsid w:val="000B2839"/>
    <w:rsid w:val="000B34CB"/>
    <w:rsid w:val="000B38A6"/>
    <w:rsid w:val="000B4119"/>
    <w:rsid w:val="000C6D3D"/>
    <w:rsid w:val="000C7A6D"/>
    <w:rsid w:val="000D074F"/>
    <w:rsid w:val="000D167F"/>
    <w:rsid w:val="000D225F"/>
    <w:rsid w:val="000D269B"/>
    <w:rsid w:val="000E04BB"/>
    <w:rsid w:val="000E08CB"/>
    <w:rsid w:val="000E47D3"/>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442"/>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B7FC8"/>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58ED"/>
    <w:rsid w:val="0022658A"/>
    <w:rsid w:val="0023173C"/>
    <w:rsid w:val="002324A0"/>
    <w:rsid w:val="002325F1"/>
    <w:rsid w:val="00233718"/>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204D"/>
    <w:rsid w:val="003464C2"/>
    <w:rsid w:val="00350372"/>
    <w:rsid w:val="003547CB"/>
    <w:rsid w:val="00356003"/>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1C3C"/>
    <w:rsid w:val="003D0D44"/>
    <w:rsid w:val="003D12E4"/>
    <w:rsid w:val="003D4D4A"/>
    <w:rsid w:val="003D7347"/>
    <w:rsid w:val="003F0EC8"/>
    <w:rsid w:val="003F16E7"/>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11FD"/>
    <w:rsid w:val="004925CE"/>
    <w:rsid w:val="004927D0"/>
    <w:rsid w:val="00493C66"/>
    <w:rsid w:val="0049486A"/>
    <w:rsid w:val="004A2DF2"/>
    <w:rsid w:val="004B0153"/>
    <w:rsid w:val="004B41BC"/>
    <w:rsid w:val="004B6FF4"/>
    <w:rsid w:val="004D330D"/>
    <w:rsid w:val="004D5938"/>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C72"/>
    <w:rsid w:val="005948A7"/>
    <w:rsid w:val="005A2494"/>
    <w:rsid w:val="005A73F7"/>
    <w:rsid w:val="005C7438"/>
    <w:rsid w:val="005D35F3"/>
    <w:rsid w:val="005E03A7"/>
    <w:rsid w:val="005E3D55"/>
    <w:rsid w:val="005F2891"/>
    <w:rsid w:val="0060206B"/>
    <w:rsid w:val="00604BCE"/>
    <w:rsid w:val="006132CE"/>
    <w:rsid w:val="00620BBA"/>
    <w:rsid w:val="006225B0"/>
    <w:rsid w:val="006238EA"/>
    <w:rsid w:val="006247D4"/>
    <w:rsid w:val="00626C17"/>
    <w:rsid w:val="00631875"/>
    <w:rsid w:val="006332FC"/>
    <w:rsid w:val="00634D17"/>
    <w:rsid w:val="006361A4"/>
    <w:rsid w:val="00641AEA"/>
    <w:rsid w:val="0064660E"/>
    <w:rsid w:val="00651FF5"/>
    <w:rsid w:val="006526A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0C6A"/>
    <w:rsid w:val="00792FF6"/>
    <w:rsid w:val="00794C7C"/>
    <w:rsid w:val="00796D0E"/>
    <w:rsid w:val="007A1867"/>
    <w:rsid w:val="007A2C3B"/>
    <w:rsid w:val="007A7D79"/>
    <w:rsid w:val="007C4EE5"/>
    <w:rsid w:val="007D0B2D"/>
    <w:rsid w:val="007E5206"/>
    <w:rsid w:val="007F1A7F"/>
    <w:rsid w:val="007F28A2"/>
    <w:rsid w:val="007F3365"/>
    <w:rsid w:val="00803A28"/>
    <w:rsid w:val="00804082"/>
    <w:rsid w:val="00804A88"/>
    <w:rsid w:val="00805D72"/>
    <w:rsid w:val="00806780"/>
    <w:rsid w:val="008078E8"/>
    <w:rsid w:val="00810296"/>
    <w:rsid w:val="00811875"/>
    <w:rsid w:val="00813CE6"/>
    <w:rsid w:val="00821428"/>
    <w:rsid w:val="0082307C"/>
    <w:rsid w:val="00824C15"/>
    <w:rsid w:val="00825696"/>
    <w:rsid w:val="00826E97"/>
    <w:rsid w:val="008271B1"/>
    <w:rsid w:val="00833A9E"/>
    <w:rsid w:val="00834078"/>
    <w:rsid w:val="00837F88"/>
    <w:rsid w:val="00840E8D"/>
    <w:rsid w:val="008425C1"/>
    <w:rsid w:val="00843EB6"/>
    <w:rsid w:val="00844ABA"/>
    <w:rsid w:val="0084781C"/>
    <w:rsid w:val="00855AEC"/>
    <w:rsid w:val="00855F56"/>
    <w:rsid w:val="008570BA"/>
    <w:rsid w:val="00860ECA"/>
    <w:rsid w:val="0086679B"/>
    <w:rsid w:val="00866B06"/>
    <w:rsid w:val="00870EF2"/>
    <w:rsid w:val="008717C5"/>
    <w:rsid w:val="008822C1"/>
    <w:rsid w:val="00882B7D"/>
    <w:rsid w:val="0088338B"/>
    <w:rsid w:val="00883D59"/>
    <w:rsid w:val="0088496F"/>
    <w:rsid w:val="00884C49"/>
    <w:rsid w:val="008858C6"/>
    <w:rsid w:val="00886FB6"/>
    <w:rsid w:val="008923A8"/>
    <w:rsid w:val="00895868"/>
    <w:rsid w:val="00897EA5"/>
    <w:rsid w:val="008B5152"/>
    <w:rsid w:val="008B56EA"/>
    <w:rsid w:val="008B77D8"/>
    <w:rsid w:val="008C1560"/>
    <w:rsid w:val="008C1C7B"/>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01CD"/>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C7CDD"/>
    <w:rsid w:val="009D219C"/>
    <w:rsid w:val="009D4E6C"/>
    <w:rsid w:val="009E1EAF"/>
    <w:rsid w:val="009E4AE1"/>
    <w:rsid w:val="009E4EBC"/>
    <w:rsid w:val="009F1070"/>
    <w:rsid w:val="009F6985"/>
    <w:rsid w:val="00A01077"/>
    <w:rsid w:val="00A01358"/>
    <w:rsid w:val="00A022DE"/>
    <w:rsid w:val="00A02769"/>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0F19"/>
    <w:rsid w:val="00AA387B"/>
    <w:rsid w:val="00AA6F19"/>
    <w:rsid w:val="00AB12CF"/>
    <w:rsid w:val="00AB1466"/>
    <w:rsid w:val="00AB20E1"/>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48F6"/>
    <w:rsid w:val="00BB588B"/>
    <w:rsid w:val="00BB6CAC"/>
    <w:rsid w:val="00BC000F"/>
    <w:rsid w:val="00BC00FF"/>
    <w:rsid w:val="00BD0ED2"/>
    <w:rsid w:val="00BD5933"/>
    <w:rsid w:val="00BE03CA"/>
    <w:rsid w:val="00BE40A3"/>
    <w:rsid w:val="00BF1F30"/>
    <w:rsid w:val="00BF2353"/>
    <w:rsid w:val="00BF25C2"/>
    <w:rsid w:val="00BF3913"/>
    <w:rsid w:val="00BF5AAE"/>
    <w:rsid w:val="00BF5AE7"/>
    <w:rsid w:val="00BF78FB"/>
    <w:rsid w:val="00C01D36"/>
    <w:rsid w:val="00C05E6D"/>
    <w:rsid w:val="00C06151"/>
    <w:rsid w:val="00C06DF4"/>
    <w:rsid w:val="00C1038A"/>
    <w:rsid w:val="00C11BB7"/>
    <w:rsid w:val="00C153C4"/>
    <w:rsid w:val="00C15FD6"/>
    <w:rsid w:val="00C17F24"/>
    <w:rsid w:val="00C2596B"/>
    <w:rsid w:val="00C319B3"/>
    <w:rsid w:val="00C35874"/>
    <w:rsid w:val="00C42A93"/>
    <w:rsid w:val="00C4537A"/>
    <w:rsid w:val="00C45BEB"/>
    <w:rsid w:val="00C50195"/>
    <w:rsid w:val="00C60A0E"/>
    <w:rsid w:val="00C60D0B"/>
    <w:rsid w:val="00C6685B"/>
    <w:rsid w:val="00C67B51"/>
    <w:rsid w:val="00C72A95"/>
    <w:rsid w:val="00C72C0C"/>
    <w:rsid w:val="00C73CD4"/>
    <w:rsid w:val="00C748F6"/>
    <w:rsid w:val="00C752B7"/>
    <w:rsid w:val="00C86122"/>
    <w:rsid w:val="00C9697B"/>
    <w:rsid w:val="00CA160E"/>
    <w:rsid w:val="00CA1E98"/>
    <w:rsid w:val="00CA2022"/>
    <w:rsid w:val="00CA3AA0"/>
    <w:rsid w:val="00CA4D41"/>
    <w:rsid w:val="00CA4E7D"/>
    <w:rsid w:val="00CA7140"/>
    <w:rsid w:val="00CB065C"/>
    <w:rsid w:val="00CB1C46"/>
    <w:rsid w:val="00CB3DC9"/>
    <w:rsid w:val="00CC13F9"/>
    <w:rsid w:val="00CC42EA"/>
    <w:rsid w:val="00CC4FF8"/>
    <w:rsid w:val="00CD3723"/>
    <w:rsid w:val="00CD5413"/>
    <w:rsid w:val="00CE01BF"/>
    <w:rsid w:val="00CE4292"/>
    <w:rsid w:val="00D03A79"/>
    <w:rsid w:val="00D0676C"/>
    <w:rsid w:val="00D0685C"/>
    <w:rsid w:val="00D07761"/>
    <w:rsid w:val="00D10BF3"/>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52E1"/>
    <w:rsid w:val="00E0634B"/>
    <w:rsid w:val="00E11728"/>
    <w:rsid w:val="00E16B25"/>
    <w:rsid w:val="00E21CD6"/>
    <w:rsid w:val="00E22C54"/>
    <w:rsid w:val="00E240FD"/>
    <w:rsid w:val="00E24167"/>
    <w:rsid w:val="00E24878"/>
    <w:rsid w:val="00E2661E"/>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4E5A"/>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23F9"/>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1DA7"/>
    <w:rsid w:val="00FA27D7"/>
    <w:rsid w:val="00FB1274"/>
    <w:rsid w:val="00FB47C5"/>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F3DE6654-A30C-46E4-8723-8814E0E6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F30"/>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semiHidden/>
    <w:unhideWhenUsed/>
    <w:rsid w:val="00BF1F30"/>
    <w:rPr>
      <w:color w:val="0000FF"/>
      <w:u w:val="single"/>
    </w:rPr>
  </w:style>
  <w:style w:type="character" w:customStyle="1" w:styleId="p">
    <w:name w:val="p"/>
    <w:basedOn w:val="DefaultParagraphFont"/>
    <w:rsid w:val="00BF1F30"/>
  </w:style>
  <w:style w:type="paragraph" w:styleId="BodyTextIndent">
    <w:name w:val="Body Text Indent"/>
    <w:basedOn w:val="Normal"/>
    <w:link w:val="BodyTextIndentChar"/>
    <w:semiHidden/>
    <w:rsid w:val="00BF1F30"/>
    <w:pPr>
      <w:tabs>
        <w:tab w:val="left" w:pos="360"/>
      </w:tabs>
      <w:ind w:left="360"/>
      <w:jc w:val="both"/>
    </w:pPr>
    <w:rPr>
      <w:sz w:val="24"/>
      <w:szCs w:val="24"/>
    </w:rPr>
  </w:style>
  <w:style w:type="character" w:customStyle="1" w:styleId="BodyTextIndentChar">
    <w:name w:val="Body Text Indent Char"/>
    <w:basedOn w:val="DefaultParagraphFont"/>
    <w:link w:val="BodyTextIndent"/>
    <w:semiHidden/>
    <w:rsid w:val="00BF1F30"/>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Marines Debra L.</cp:lastModifiedBy>
  <cp:revision>6</cp:revision>
  <dcterms:created xsi:type="dcterms:W3CDTF">2016-01-15T22:21:00Z</dcterms:created>
  <dcterms:modified xsi:type="dcterms:W3CDTF">2018-03-15T17:02:00Z</dcterms:modified>
</cp:coreProperties>
</file>