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40" w:rsidRDefault="00C00840" w:rsidP="00C00840">
      <w:pPr>
        <w:widowControl w:val="0"/>
        <w:autoSpaceDE w:val="0"/>
        <w:autoSpaceDN w:val="0"/>
        <w:adjustRightInd w:val="0"/>
      </w:pPr>
      <w:bookmarkStart w:id="0" w:name="_GoBack"/>
      <w:bookmarkEnd w:id="0"/>
    </w:p>
    <w:p w:rsidR="00C00840" w:rsidRDefault="00C00840" w:rsidP="00C00840">
      <w:pPr>
        <w:widowControl w:val="0"/>
        <w:autoSpaceDE w:val="0"/>
        <w:autoSpaceDN w:val="0"/>
        <w:adjustRightInd w:val="0"/>
      </w:pPr>
      <w:r>
        <w:rPr>
          <w:b/>
          <w:bCs/>
        </w:rPr>
        <w:t>Section 1020.40  Inspection of Licensees' Records and Premises</w:t>
      </w:r>
      <w:r>
        <w:t xml:space="preserve"> </w:t>
      </w:r>
    </w:p>
    <w:p w:rsidR="00C00840" w:rsidRDefault="00C00840" w:rsidP="00C00840">
      <w:pPr>
        <w:widowControl w:val="0"/>
        <w:autoSpaceDE w:val="0"/>
        <w:autoSpaceDN w:val="0"/>
        <w:adjustRightInd w:val="0"/>
      </w:pPr>
    </w:p>
    <w:p w:rsidR="00C00840" w:rsidRDefault="00C00840" w:rsidP="00C00840">
      <w:pPr>
        <w:widowControl w:val="0"/>
        <w:autoSpaceDE w:val="0"/>
        <w:autoSpaceDN w:val="0"/>
        <w:adjustRightInd w:val="0"/>
      </w:pPr>
      <w:r>
        <w:t xml:space="preserve">Upon the inspection of the records and/or records and premises of any person licensed under the provisions of Chapter 5 of the Illinois Vehicle Code, the authorized representative of the Secretary of State or other peace officer making the inspection shall sign and date the police book or books inspected on the inside of the front cover and indicate his/her badge number and agency.  The reason for the inspection shall be entered only if a court document was issued for the inspection (the document could be a search warrant, grand jury subpoena, etc.).  Each inspection will require a report from the inspecting representative to his agency defining what was inspected.  This report shall be retained one year by the originating agency. </w:t>
      </w:r>
    </w:p>
    <w:p w:rsidR="00C00840" w:rsidRDefault="00C00840" w:rsidP="00C00840">
      <w:pPr>
        <w:widowControl w:val="0"/>
        <w:autoSpaceDE w:val="0"/>
        <w:autoSpaceDN w:val="0"/>
        <w:adjustRightInd w:val="0"/>
      </w:pPr>
    </w:p>
    <w:p w:rsidR="00C00840" w:rsidRDefault="00C00840" w:rsidP="00C00840">
      <w:pPr>
        <w:widowControl w:val="0"/>
        <w:autoSpaceDE w:val="0"/>
        <w:autoSpaceDN w:val="0"/>
        <w:adjustRightInd w:val="0"/>
        <w:ind w:left="1440" w:hanging="720"/>
      </w:pPr>
      <w:r>
        <w:t xml:space="preserve">(Source:  Added at 7 Ill. Reg. 5260, effective April 4, 1983) </w:t>
      </w:r>
    </w:p>
    <w:sectPr w:rsidR="00C00840" w:rsidSect="00C00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840"/>
    <w:rsid w:val="006514E0"/>
    <w:rsid w:val="006A5317"/>
    <w:rsid w:val="00C00840"/>
    <w:rsid w:val="00CF21D0"/>
    <w:rsid w:val="00E3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