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80" w:rsidRDefault="00870E80" w:rsidP="00870E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0E80" w:rsidRDefault="00870E80" w:rsidP="00870E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1010.470  Dealer Plate Records</w:t>
      </w:r>
      <w:r>
        <w:t xml:space="preserve"> </w:t>
      </w:r>
    </w:p>
    <w:p w:rsidR="00870E80" w:rsidRDefault="00870E80" w:rsidP="00870E80">
      <w:pPr>
        <w:widowControl w:val="0"/>
        <w:autoSpaceDE w:val="0"/>
        <w:autoSpaceDN w:val="0"/>
        <w:adjustRightInd w:val="0"/>
      </w:pPr>
    </w:p>
    <w:p w:rsidR="00870E80" w:rsidRDefault="00870E80" w:rsidP="00870E80">
      <w:pPr>
        <w:widowControl w:val="0"/>
        <w:autoSpaceDE w:val="0"/>
        <w:autoSpaceDN w:val="0"/>
        <w:adjustRightInd w:val="0"/>
      </w:pPr>
      <w:r>
        <w:t xml:space="preserve">The dealer ledger book shall also contain a record of the assignment of dealer plates to employees of the dealer and a written record of the persons to whom the dealer has sold driveaway decal permits. </w:t>
      </w:r>
    </w:p>
    <w:sectPr w:rsidR="00870E80" w:rsidSect="00870E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0E80"/>
    <w:rsid w:val="005D15FD"/>
    <w:rsid w:val="006514E0"/>
    <w:rsid w:val="007726AD"/>
    <w:rsid w:val="00870E80"/>
    <w:rsid w:val="0094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1010</vt:lpstr>
    </vt:vector>
  </TitlesOfParts>
  <Company>State of Illinois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1010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