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EA" w:rsidRDefault="005615EA" w:rsidP="00F65588">
      <w:pPr>
        <w:ind w:right="216"/>
        <w:jc w:val="center"/>
      </w:pPr>
      <w:bookmarkStart w:id="0" w:name="_GoBack"/>
      <w:bookmarkEnd w:id="0"/>
    </w:p>
    <w:p w:rsidR="0033405B" w:rsidRPr="0033405B" w:rsidRDefault="0033405B" w:rsidP="00F65588">
      <w:pPr>
        <w:ind w:right="216"/>
        <w:jc w:val="center"/>
      </w:pPr>
      <w:r w:rsidRPr="0033405B">
        <w:t>PART 564</w:t>
      </w:r>
    </w:p>
    <w:p w:rsidR="0033405B" w:rsidRPr="0033405B" w:rsidRDefault="0033405B" w:rsidP="00F65588">
      <w:pPr>
        <w:ind w:right="216"/>
        <w:jc w:val="center"/>
      </w:pPr>
      <w:r w:rsidRPr="0033405B">
        <w:t>SLOW-MOVING VEHICLE IDENTIFICATION EMBLEM</w:t>
      </w:r>
    </w:p>
    <w:sectPr w:rsidR="0033405B" w:rsidRPr="0033405B" w:rsidSect="00F6558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3F83">
      <w:r>
        <w:separator/>
      </w:r>
    </w:p>
  </w:endnote>
  <w:endnote w:type="continuationSeparator" w:id="0">
    <w:p w:rsidR="00000000" w:rsidRDefault="009B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3F83">
      <w:r>
        <w:separator/>
      </w:r>
    </w:p>
  </w:footnote>
  <w:footnote w:type="continuationSeparator" w:id="0">
    <w:p w:rsidR="00000000" w:rsidRDefault="009B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405B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15EA"/>
    <w:rsid w:val="0056501E"/>
    <w:rsid w:val="005F4571"/>
    <w:rsid w:val="006A2114"/>
    <w:rsid w:val="006C2185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3F83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46D9C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6558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