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FE" w:rsidRDefault="00EC01FE" w:rsidP="00EC01FE">
      <w:pPr>
        <w:widowControl w:val="0"/>
        <w:autoSpaceDE w:val="0"/>
        <w:autoSpaceDN w:val="0"/>
        <w:adjustRightInd w:val="0"/>
      </w:pPr>
    </w:p>
    <w:p w:rsidR="00EC01FE" w:rsidRDefault="00EC01FE" w:rsidP="00EC01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554.607  Movement to a Designated Scale</w:t>
      </w:r>
      <w:r>
        <w:t xml:space="preserve"> </w:t>
      </w:r>
    </w:p>
    <w:p w:rsidR="00EC01FE" w:rsidRDefault="00EC01FE" w:rsidP="00EC01FE">
      <w:pPr>
        <w:widowControl w:val="0"/>
        <w:autoSpaceDE w:val="0"/>
        <w:autoSpaceDN w:val="0"/>
        <w:adjustRightInd w:val="0"/>
      </w:pPr>
    </w:p>
    <w:p w:rsidR="00EC01FE" w:rsidRDefault="00EC01FE" w:rsidP="00EC01FE">
      <w:pPr>
        <w:widowControl w:val="0"/>
        <w:autoSpaceDE w:val="0"/>
        <w:autoSpaceDN w:val="0"/>
        <w:adjustRightInd w:val="0"/>
      </w:pPr>
      <w:r>
        <w:t xml:space="preserve">Sections 15-301(b) and (f) of the </w:t>
      </w:r>
      <w:r w:rsidR="003746D7">
        <w:t xml:space="preserve">Code </w:t>
      </w:r>
      <w:r>
        <w:t xml:space="preserve">allow the permittee to travel to a certified scale to verify the axle and gross weights of an overweight load when </w:t>
      </w:r>
      <w:r w:rsidR="00053A0F">
        <w:t>the permittee</w:t>
      </w:r>
      <w:r>
        <w:t xml:space="preserve"> is uncertain of the correct weights.  The following conditions apply</w:t>
      </w:r>
      <w:r w:rsidR="009357CC">
        <w:t>:</w:t>
      </w:r>
      <w:r>
        <w:t xml:space="preserve"> </w:t>
      </w:r>
    </w:p>
    <w:p w:rsidR="006668B6" w:rsidRDefault="006668B6" w:rsidP="00EC01FE">
      <w:pPr>
        <w:widowControl w:val="0"/>
        <w:autoSpaceDE w:val="0"/>
        <w:autoSpaceDN w:val="0"/>
        <w:adjustRightInd w:val="0"/>
      </w:pPr>
    </w:p>
    <w:p w:rsidR="00EC01FE" w:rsidRDefault="00EC01FE" w:rsidP="00EC01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4C50AA">
        <w:t>applicant</w:t>
      </w:r>
      <w:r>
        <w:t xml:space="preserve"> must, on </w:t>
      </w:r>
      <w:r w:rsidR="003746D7">
        <w:t xml:space="preserve">the </w:t>
      </w:r>
      <w:r w:rsidR="00053A0F">
        <w:t xml:space="preserve">original </w:t>
      </w:r>
      <w:r>
        <w:t xml:space="preserve">application, request that </w:t>
      </w:r>
      <w:r w:rsidR="003746D7">
        <w:t xml:space="preserve">the load </w:t>
      </w:r>
      <w:r>
        <w:t xml:space="preserve">be routed to a certified scale, the location of which </w:t>
      </w:r>
      <w:r w:rsidR="003746D7">
        <w:t xml:space="preserve">was </w:t>
      </w:r>
      <w:r>
        <w:t xml:space="preserve">designated on the application. </w:t>
      </w:r>
    </w:p>
    <w:p w:rsidR="006668B6" w:rsidRDefault="006668B6" w:rsidP="00EC01FE">
      <w:pPr>
        <w:widowControl w:val="0"/>
        <w:autoSpaceDE w:val="0"/>
        <w:autoSpaceDN w:val="0"/>
        <w:adjustRightInd w:val="0"/>
        <w:ind w:left="1440" w:hanging="720"/>
      </w:pPr>
    </w:p>
    <w:p w:rsidR="00EC01FE" w:rsidRDefault="00EC01FE" w:rsidP="00EC01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53A0F">
        <w:t xml:space="preserve">For </w:t>
      </w:r>
      <w:r w:rsidR="003746D7">
        <w:t>all single trip permits</w:t>
      </w:r>
      <w:r w:rsidR="00053A0F">
        <w:t>, the</w:t>
      </w:r>
      <w:r>
        <w:t xml:space="preserve"> scale must be the nearest scale to the permittee's origin that has been certified by the Illinois Department of Agriculture (State weigh stations included). </w:t>
      </w:r>
      <w:r w:rsidR="007205D8">
        <w:t xml:space="preserve"> </w:t>
      </w:r>
      <w:r w:rsidR="003746D7">
        <w:t xml:space="preserve">The </w:t>
      </w:r>
      <w:r w:rsidR="00053A0F">
        <w:t>"</w:t>
      </w:r>
      <w:r w:rsidR="003746D7">
        <w:t xml:space="preserve">nearest </w:t>
      </w:r>
      <w:r w:rsidR="00053A0F">
        <w:t>scale" is defined as a scale within 25 miles of the permitted load's origin</w:t>
      </w:r>
      <w:r w:rsidR="003746D7">
        <w:t xml:space="preserve"> or no more than ⅓ of the total distance of the permitted route, whichever distance is less</w:t>
      </w:r>
      <w:r w:rsidR="00053A0F">
        <w:t>.  However, if size and/or weight limits preclude the use of the request</w:t>
      </w:r>
      <w:r w:rsidR="009357CC">
        <w:t>ed</w:t>
      </w:r>
      <w:r w:rsidR="00053A0F">
        <w:t xml:space="preserve"> scale, the permittee shall be routed to the first scale located within the route assigned by the </w:t>
      </w:r>
      <w:r w:rsidR="006F0B0B">
        <w:t>P</w:t>
      </w:r>
      <w:r w:rsidR="00053A0F">
        <w:t xml:space="preserve">ermit </w:t>
      </w:r>
      <w:r w:rsidR="006F0B0B">
        <w:t>O</w:t>
      </w:r>
      <w:r w:rsidR="00053A0F">
        <w:t>ffice provided such scale is located within 25 mile</w:t>
      </w:r>
      <w:r w:rsidR="009357CC">
        <w:t>s</w:t>
      </w:r>
      <w:r w:rsidR="00053A0F">
        <w:t xml:space="preserve"> of the </w:t>
      </w:r>
      <w:r w:rsidR="006B5213">
        <w:t>p</w:t>
      </w:r>
      <w:r w:rsidR="00053A0F">
        <w:t xml:space="preserve">ermittee's origin or no more than </w:t>
      </w:r>
      <w:r w:rsidR="006F0B0B">
        <w:t>⅓</w:t>
      </w:r>
      <w:r w:rsidR="00053A0F">
        <w:t xml:space="preserve"> of the total distance of the permitted route, whichever distance is less.</w:t>
      </w:r>
    </w:p>
    <w:p w:rsidR="006668B6" w:rsidRDefault="006668B6" w:rsidP="00EC01FE">
      <w:pPr>
        <w:widowControl w:val="0"/>
        <w:autoSpaceDE w:val="0"/>
        <w:autoSpaceDN w:val="0"/>
        <w:adjustRightInd w:val="0"/>
        <w:ind w:left="1440" w:hanging="720"/>
      </w:pPr>
    </w:p>
    <w:p w:rsidR="00EC01FE" w:rsidRDefault="00EC01FE" w:rsidP="00EC01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4C50AA">
        <w:t>applicant</w:t>
      </w:r>
      <w:r>
        <w:t xml:space="preserve"> must indicate the requested routing. </w:t>
      </w:r>
    </w:p>
    <w:p w:rsidR="006668B6" w:rsidRDefault="006668B6" w:rsidP="00EC01FE">
      <w:pPr>
        <w:widowControl w:val="0"/>
        <w:autoSpaceDE w:val="0"/>
        <w:autoSpaceDN w:val="0"/>
        <w:adjustRightInd w:val="0"/>
        <w:ind w:left="1440" w:hanging="720"/>
      </w:pPr>
    </w:p>
    <w:p w:rsidR="00EC01FE" w:rsidRDefault="00EC01FE" w:rsidP="00EC01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any routes under the jurisdiction of local agencies are included in the routing, the </w:t>
      </w:r>
      <w:r w:rsidR="004C50AA">
        <w:t>applicant</w:t>
      </w:r>
      <w:r>
        <w:t xml:space="preserve"> must provide evidence that </w:t>
      </w:r>
      <w:r w:rsidR="003746D7">
        <w:t xml:space="preserve">approval </w:t>
      </w:r>
      <w:r>
        <w:t xml:space="preserve">has </w:t>
      </w:r>
      <w:r w:rsidR="003746D7">
        <w:t xml:space="preserve">been </w:t>
      </w:r>
      <w:r>
        <w:t xml:space="preserve">secured from the local authority having jurisdiction. </w:t>
      </w:r>
    </w:p>
    <w:p w:rsidR="006668B6" w:rsidRDefault="006668B6" w:rsidP="00EC01FE">
      <w:pPr>
        <w:widowControl w:val="0"/>
        <w:autoSpaceDE w:val="0"/>
        <w:autoSpaceDN w:val="0"/>
        <w:adjustRightInd w:val="0"/>
        <w:ind w:left="1440" w:hanging="720"/>
      </w:pPr>
    </w:p>
    <w:p w:rsidR="00EC01FE" w:rsidRDefault="00EC01FE" w:rsidP="00EC01F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Due to the volume of permits handled, the Permit Office cannot assist the </w:t>
      </w:r>
      <w:r w:rsidR="004C50AA">
        <w:t>applicant</w:t>
      </w:r>
      <w:r>
        <w:t xml:space="preserve"> in determining the closest certified scale.  By approving the routing to the scale as requested by the applicant and indicating the weight of the load is to be checked at a designated scale, the Permit Office in no way implies that it is the closest certified scale to the </w:t>
      </w:r>
      <w:r w:rsidR="004C50AA">
        <w:t>permit's</w:t>
      </w:r>
      <w:r>
        <w:t xml:space="preserve"> origin.  If a police officer finds there is a closer certified scale, </w:t>
      </w:r>
      <w:r w:rsidR="003746D7">
        <w:t xml:space="preserve">the police officer </w:t>
      </w:r>
      <w:r>
        <w:t xml:space="preserve">may require the </w:t>
      </w:r>
      <w:r w:rsidR="003746D7">
        <w:t xml:space="preserve">permittee </w:t>
      </w:r>
      <w:r>
        <w:t xml:space="preserve">to travel to that scale; however, it is that </w:t>
      </w:r>
      <w:r w:rsidR="003746D7">
        <w:t xml:space="preserve">police </w:t>
      </w:r>
      <w:r>
        <w:t xml:space="preserve">officer's responsibility to verify </w:t>
      </w:r>
      <w:r w:rsidR="003746D7">
        <w:t xml:space="preserve">that </w:t>
      </w:r>
      <w:r>
        <w:t xml:space="preserve">the routes can accommodate the load. </w:t>
      </w:r>
    </w:p>
    <w:p w:rsidR="00EC01FE" w:rsidRDefault="00EC01FE" w:rsidP="00EC01FE">
      <w:pPr>
        <w:widowControl w:val="0"/>
        <w:autoSpaceDE w:val="0"/>
        <w:autoSpaceDN w:val="0"/>
        <w:adjustRightInd w:val="0"/>
        <w:ind w:left="1440" w:hanging="720"/>
      </w:pPr>
    </w:p>
    <w:p w:rsidR="003746D7" w:rsidRPr="00D55B37" w:rsidRDefault="003746D7" w:rsidP="003746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57BBC">
        <w:t>13254</w:t>
      </w:r>
      <w:r w:rsidRPr="00D55B37">
        <w:t xml:space="preserve">, effective </w:t>
      </w:r>
      <w:bookmarkStart w:id="0" w:name="_GoBack"/>
      <w:r w:rsidR="00757BBC">
        <w:t>August 1, 2012</w:t>
      </w:r>
      <w:bookmarkEnd w:id="0"/>
      <w:r w:rsidRPr="00D55B37">
        <w:t>)</w:t>
      </w:r>
    </w:p>
    <w:sectPr w:rsidR="003746D7" w:rsidRPr="00D55B37" w:rsidSect="00EC0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1FE"/>
    <w:rsid w:val="0005213E"/>
    <w:rsid w:val="00053A0F"/>
    <w:rsid w:val="00192AA2"/>
    <w:rsid w:val="002E1C46"/>
    <w:rsid w:val="00331DBD"/>
    <w:rsid w:val="003746D7"/>
    <w:rsid w:val="004770AF"/>
    <w:rsid w:val="004C50AA"/>
    <w:rsid w:val="00584052"/>
    <w:rsid w:val="006514E0"/>
    <w:rsid w:val="006668B6"/>
    <w:rsid w:val="006B5213"/>
    <w:rsid w:val="006F0B0B"/>
    <w:rsid w:val="007205D8"/>
    <w:rsid w:val="00757BBC"/>
    <w:rsid w:val="007D75ED"/>
    <w:rsid w:val="009357CC"/>
    <w:rsid w:val="00A43F46"/>
    <w:rsid w:val="00C85453"/>
    <w:rsid w:val="00CF5716"/>
    <w:rsid w:val="00E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3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