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67" w:rsidRDefault="00B87167" w:rsidP="00B87167">
      <w:pPr>
        <w:widowControl w:val="0"/>
        <w:autoSpaceDE w:val="0"/>
        <w:autoSpaceDN w:val="0"/>
        <w:adjustRightInd w:val="0"/>
      </w:pPr>
    </w:p>
    <w:p w:rsidR="00B87167" w:rsidRDefault="00B87167" w:rsidP="00B87167">
      <w:pPr>
        <w:widowControl w:val="0"/>
        <w:autoSpaceDE w:val="0"/>
        <w:autoSpaceDN w:val="0"/>
        <w:adjustRightInd w:val="0"/>
      </w:pPr>
      <w:r>
        <w:rPr>
          <w:b/>
          <w:bCs/>
        </w:rPr>
        <w:t>Section 554.314  Moves Upon Structures Located on a Local Street or Highway Spanning an Interstate or Controlled Access Highway</w:t>
      </w:r>
      <w:r>
        <w:t xml:space="preserve"> </w:t>
      </w:r>
    </w:p>
    <w:p w:rsidR="00B87167" w:rsidRDefault="00B87167" w:rsidP="00B87167">
      <w:pPr>
        <w:widowControl w:val="0"/>
        <w:autoSpaceDE w:val="0"/>
        <w:autoSpaceDN w:val="0"/>
        <w:adjustRightInd w:val="0"/>
      </w:pPr>
    </w:p>
    <w:p w:rsidR="00B87167" w:rsidRDefault="00B87167" w:rsidP="00B87167">
      <w:pPr>
        <w:widowControl w:val="0"/>
        <w:autoSpaceDE w:val="0"/>
        <w:autoSpaceDN w:val="0"/>
        <w:adjustRightInd w:val="0"/>
        <w:ind w:left="1440" w:hanging="720"/>
      </w:pPr>
      <w:r>
        <w:t>a)</w:t>
      </w:r>
      <w:r>
        <w:tab/>
        <w:t xml:space="preserve">Although structures over an Interstate highway, separating a local highway and the multilane highway, may have been built jointly by the Federal Government, State, County, or local municipality, maintenance jurisdiction of the roadway over such structures remains with the local authority. </w:t>
      </w:r>
    </w:p>
    <w:p w:rsidR="001E4213" w:rsidRDefault="001E4213" w:rsidP="00B87167">
      <w:pPr>
        <w:widowControl w:val="0"/>
        <w:autoSpaceDE w:val="0"/>
        <w:autoSpaceDN w:val="0"/>
        <w:adjustRightInd w:val="0"/>
        <w:ind w:left="1440" w:hanging="720"/>
      </w:pPr>
    </w:p>
    <w:p w:rsidR="00B87167" w:rsidRDefault="00B87167" w:rsidP="00B87167">
      <w:pPr>
        <w:widowControl w:val="0"/>
        <w:autoSpaceDE w:val="0"/>
        <w:autoSpaceDN w:val="0"/>
        <w:adjustRightInd w:val="0"/>
        <w:ind w:left="1440" w:hanging="720"/>
      </w:pPr>
      <w:r>
        <w:t>b)</w:t>
      </w:r>
      <w:r>
        <w:tab/>
        <w:t xml:space="preserve">When oversize or overweight moves are required over these structures, permits must be obtained from the local authority having maintenance jurisdiction over the highway.  Should the ability of a structure to carry an </w:t>
      </w:r>
      <w:r w:rsidR="00770C2B">
        <w:t>overweight load</w:t>
      </w:r>
      <w:r>
        <w:t xml:space="preserve"> be unknown, the Department will assist the local authority by analyzing the structure and reporting the findings. </w:t>
      </w:r>
    </w:p>
    <w:p w:rsidR="00770C2B" w:rsidRDefault="00770C2B" w:rsidP="00B87167">
      <w:pPr>
        <w:widowControl w:val="0"/>
        <w:autoSpaceDE w:val="0"/>
        <w:autoSpaceDN w:val="0"/>
        <w:adjustRightInd w:val="0"/>
        <w:ind w:left="1440" w:hanging="720"/>
      </w:pPr>
    </w:p>
    <w:p w:rsidR="00770C2B" w:rsidRPr="00D55B37" w:rsidRDefault="00770C2B">
      <w:pPr>
        <w:pStyle w:val="JCARSourceNote"/>
        <w:ind w:left="720"/>
      </w:pPr>
      <w:r w:rsidRPr="00D55B37">
        <w:t xml:space="preserve">(Source:  </w:t>
      </w:r>
      <w:r>
        <w:t>Amended</w:t>
      </w:r>
      <w:r w:rsidRPr="00D55B37">
        <w:t xml:space="preserve"> at </w:t>
      </w:r>
      <w:r>
        <w:t>36 I</w:t>
      </w:r>
      <w:r w:rsidRPr="00D55B37">
        <w:t xml:space="preserve">ll. Reg. </w:t>
      </w:r>
      <w:r w:rsidR="00DE52B2">
        <w:t>13254</w:t>
      </w:r>
      <w:r w:rsidRPr="00D55B37">
        <w:t xml:space="preserve">, effective </w:t>
      </w:r>
      <w:bookmarkStart w:id="0" w:name="_GoBack"/>
      <w:r w:rsidR="00DE52B2">
        <w:t>August 1, 2012</w:t>
      </w:r>
      <w:bookmarkEnd w:id="0"/>
      <w:r w:rsidRPr="00D55B37">
        <w:t>)</w:t>
      </w:r>
    </w:p>
    <w:sectPr w:rsidR="00770C2B" w:rsidRPr="00D55B37" w:rsidSect="00B871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7167"/>
    <w:rsid w:val="001E4213"/>
    <w:rsid w:val="004D470E"/>
    <w:rsid w:val="006514E0"/>
    <w:rsid w:val="00770C2B"/>
    <w:rsid w:val="00924B3C"/>
    <w:rsid w:val="00AA118C"/>
    <w:rsid w:val="00AC5549"/>
    <w:rsid w:val="00B87167"/>
    <w:rsid w:val="00B907EF"/>
    <w:rsid w:val="00DE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0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