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0D7" w:rsidRDefault="000B70D7" w:rsidP="000B70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70D7" w:rsidRDefault="000B70D7" w:rsidP="000B70D7">
      <w:pPr>
        <w:widowControl w:val="0"/>
        <w:autoSpaceDE w:val="0"/>
        <w:autoSpaceDN w:val="0"/>
        <w:adjustRightInd w:val="0"/>
        <w:jc w:val="center"/>
      </w:pPr>
      <w:r>
        <w:t>PART 554</w:t>
      </w:r>
    </w:p>
    <w:p w:rsidR="000B70D7" w:rsidRDefault="000B70D7" w:rsidP="000B70D7">
      <w:pPr>
        <w:widowControl w:val="0"/>
        <w:autoSpaceDE w:val="0"/>
        <w:autoSpaceDN w:val="0"/>
        <w:adjustRightInd w:val="0"/>
        <w:jc w:val="center"/>
      </w:pPr>
      <w:r>
        <w:t>OVERSIZE AND OVERWEIGHT PERMIT MOVEMENTS ON STATE HIGHWAYS</w:t>
      </w:r>
    </w:p>
    <w:sectPr w:rsidR="000B70D7" w:rsidSect="000B70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70D7"/>
    <w:rsid w:val="000B70D7"/>
    <w:rsid w:val="002B16C1"/>
    <w:rsid w:val="003C2F51"/>
    <w:rsid w:val="004C69B9"/>
    <w:rsid w:val="006514E0"/>
    <w:rsid w:val="00F9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554</vt:lpstr>
    </vt:vector>
  </TitlesOfParts>
  <Company>General Assembly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554</dc:title>
  <dc:subject/>
  <dc:creator>Illinois General Assembly</dc:creator>
  <cp:keywords/>
  <dc:description/>
  <cp:lastModifiedBy>Roberts, John</cp:lastModifiedBy>
  <cp:revision>3</cp:revision>
  <dcterms:created xsi:type="dcterms:W3CDTF">2012-06-22T06:30:00Z</dcterms:created>
  <dcterms:modified xsi:type="dcterms:W3CDTF">2012-06-22T06:30:00Z</dcterms:modified>
</cp:coreProperties>
</file>