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13" w:rsidRDefault="00FC7613" w:rsidP="00FC76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613" w:rsidRDefault="00FC7613" w:rsidP="00FC76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544.10  Title</w:t>
      </w:r>
      <w:r>
        <w:t xml:space="preserve"> </w:t>
      </w:r>
    </w:p>
    <w:p w:rsidR="00FC7613" w:rsidRDefault="00FC7613" w:rsidP="00FC7613">
      <w:pPr>
        <w:widowControl w:val="0"/>
        <w:autoSpaceDE w:val="0"/>
        <w:autoSpaceDN w:val="0"/>
        <w:adjustRightInd w:val="0"/>
      </w:pPr>
    </w:p>
    <w:p w:rsidR="00FC7613" w:rsidRDefault="00FC7613" w:rsidP="00FC7613">
      <w:pPr>
        <w:widowControl w:val="0"/>
        <w:autoSpaceDE w:val="0"/>
        <w:autoSpaceDN w:val="0"/>
        <w:adjustRightInd w:val="0"/>
      </w:pPr>
      <w:r>
        <w:t xml:space="preserve">This Part shall be known as Part 544 of the Illinois Department of Transportation Rules (92 Ill. Adm. Code 544) and was formerly known as Departmental Order 13-3. </w:t>
      </w:r>
    </w:p>
    <w:sectPr w:rsidR="00FC7613" w:rsidSect="00FC7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613"/>
    <w:rsid w:val="00323D47"/>
    <w:rsid w:val="006514E0"/>
    <w:rsid w:val="00722280"/>
    <w:rsid w:val="009B4CAA"/>
    <w:rsid w:val="00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544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544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