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635" w:rsidRDefault="00A55635" w:rsidP="00A55635">
      <w:pPr>
        <w:widowControl w:val="0"/>
        <w:autoSpaceDE w:val="0"/>
        <w:autoSpaceDN w:val="0"/>
        <w:adjustRightInd w:val="0"/>
      </w:pPr>
      <w:bookmarkStart w:id="0" w:name="_GoBack"/>
      <w:bookmarkEnd w:id="0"/>
    </w:p>
    <w:p w:rsidR="00A55635" w:rsidRDefault="00A55635" w:rsidP="00A55635">
      <w:pPr>
        <w:widowControl w:val="0"/>
        <w:autoSpaceDE w:val="0"/>
        <w:autoSpaceDN w:val="0"/>
        <w:adjustRightInd w:val="0"/>
      </w:pPr>
      <w:r>
        <w:rPr>
          <w:b/>
          <w:bCs/>
        </w:rPr>
        <w:t xml:space="preserve">Section 530.440  Underground Facilities </w:t>
      </w:r>
      <w:r w:rsidR="00D37C96">
        <w:rPr>
          <w:b/>
          <w:bCs/>
        </w:rPr>
        <w:t>–</w:t>
      </w:r>
      <w:r>
        <w:rPr>
          <w:b/>
          <w:bCs/>
        </w:rPr>
        <w:t xml:space="preserve"> Sewer Lines and Drainage Lines</w:t>
      </w:r>
      <w:r>
        <w:t xml:space="preserve"> </w:t>
      </w:r>
    </w:p>
    <w:p w:rsidR="00A55635" w:rsidRDefault="00A55635" w:rsidP="00A55635">
      <w:pPr>
        <w:widowControl w:val="0"/>
        <w:autoSpaceDE w:val="0"/>
        <w:autoSpaceDN w:val="0"/>
        <w:adjustRightInd w:val="0"/>
      </w:pPr>
    </w:p>
    <w:p w:rsidR="00A55635" w:rsidRDefault="00A55635" w:rsidP="00A55635">
      <w:pPr>
        <w:widowControl w:val="0"/>
        <w:autoSpaceDE w:val="0"/>
        <w:autoSpaceDN w:val="0"/>
        <w:adjustRightInd w:val="0"/>
        <w:ind w:left="1440" w:hanging="720"/>
      </w:pPr>
      <w:r>
        <w:t>a)</w:t>
      </w:r>
      <w:r>
        <w:tab/>
        <w:t xml:space="preserve">General </w:t>
      </w:r>
    </w:p>
    <w:p w:rsidR="000477AD" w:rsidRDefault="000477AD" w:rsidP="00A55635">
      <w:pPr>
        <w:widowControl w:val="0"/>
        <w:autoSpaceDE w:val="0"/>
        <w:autoSpaceDN w:val="0"/>
        <w:adjustRightInd w:val="0"/>
        <w:ind w:left="2160" w:hanging="720"/>
      </w:pPr>
    </w:p>
    <w:p w:rsidR="00A55635" w:rsidRDefault="00A55635" w:rsidP="00A55635">
      <w:pPr>
        <w:widowControl w:val="0"/>
        <w:autoSpaceDE w:val="0"/>
        <w:autoSpaceDN w:val="0"/>
        <w:adjustRightInd w:val="0"/>
        <w:ind w:left="2160" w:hanging="720"/>
      </w:pPr>
      <w:r>
        <w:t>1)</w:t>
      </w:r>
      <w:r>
        <w:tab/>
        <w:t xml:space="preserve">Sanitary sewers and storm sewers other than those installed only for highway drainage shall be regulated by this Part.  Drainage piping owned and operated by an organized drainage district, sanitary district, municipality, or individual is regulated by this Part. </w:t>
      </w:r>
    </w:p>
    <w:p w:rsidR="000477AD" w:rsidRDefault="000477AD" w:rsidP="00A55635">
      <w:pPr>
        <w:widowControl w:val="0"/>
        <w:autoSpaceDE w:val="0"/>
        <w:autoSpaceDN w:val="0"/>
        <w:adjustRightInd w:val="0"/>
        <w:ind w:left="2160" w:hanging="720"/>
      </w:pPr>
    </w:p>
    <w:p w:rsidR="00A55635" w:rsidRDefault="00A55635" w:rsidP="00A55635">
      <w:pPr>
        <w:widowControl w:val="0"/>
        <w:autoSpaceDE w:val="0"/>
        <w:autoSpaceDN w:val="0"/>
        <w:adjustRightInd w:val="0"/>
        <w:ind w:left="2160" w:hanging="720"/>
      </w:pPr>
      <w:r>
        <w:t>2)</w:t>
      </w:r>
      <w:r>
        <w:tab/>
        <w:t xml:space="preserve">Permit applications for </w:t>
      </w:r>
      <w:proofErr w:type="spellStart"/>
      <w:r>
        <w:t>sewerline</w:t>
      </w:r>
      <w:proofErr w:type="spellEnd"/>
      <w:r>
        <w:t xml:space="preserve"> installations shall indicate that the land and water pollution requirements of the Illinois Environmental Protection Agency, Division of Water Pollution Control, have been satisfied.  Sewer lines shall be installed to meet or exceed the recommendations of the current "Standard Specifications for Water and Sewer Main Construction in Illinois," which is incorporated by reference in Section 530.20. </w:t>
      </w:r>
    </w:p>
    <w:p w:rsidR="000477AD" w:rsidRDefault="000477AD" w:rsidP="00A55635">
      <w:pPr>
        <w:widowControl w:val="0"/>
        <w:autoSpaceDE w:val="0"/>
        <w:autoSpaceDN w:val="0"/>
        <w:adjustRightInd w:val="0"/>
        <w:ind w:left="2160" w:hanging="720"/>
      </w:pPr>
    </w:p>
    <w:p w:rsidR="00A55635" w:rsidRDefault="00A55635" w:rsidP="00A55635">
      <w:pPr>
        <w:widowControl w:val="0"/>
        <w:autoSpaceDE w:val="0"/>
        <w:autoSpaceDN w:val="0"/>
        <w:adjustRightInd w:val="0"/>
        <w:ind w:left="2160" w:hanging="720"/>
      </w:pPr>
      <w:r>
        <w:t>3)</w:t>
      </w:r>
      <w:r>
        <w:tab/>
        <w:t xml:space="preserve">Sewer and drain lines shall have minimum cover of 30 inches with cover sufficient for freeze protection. </w:t>
      </w:r>
    </w:p>
    <w:p w:rsidR="000477AD" w:rsidRDefault="000477AD" w:rsidP="00A55635">
      <w:pPr>
        <w:widowControl w:val="0"/>
        <w:autoSpaceDE w:val="0"/>
        <w:autoSpaceDN w:val="0"/>
        <w:adjustRightInd w:val="0"/>
        <w:ind w:left="2160" w:hanging="720"/>
      </w:pPr>
    </w:p>
    <w:p w:rsidR="00A55635" w:rsidRDefault="00A55635" w:rsidP="00A55635">
      <w:pPr>
        <w:widowControl w:val="0"/>
        <w:autoSpaceDE w:val="0"/>
        <w:autoSpaceDN w:val="0"/>
        <w:adjustRightInd w:val="0"/>
        <w:ind w:left="2160" w:hanging="720"/>
      </w:pPr>
      <w:r>
        <w:t>4)</w:t>
      </w:r>
      <w:r>
        <w:tab/>
        <w:t xml:space="preserve">Longitudinal lines shall be located as near the right-of-way line as practicable and no more than eight feet from and parallel to the right-of-way line. </w:t>
      </w:r>
    </w:p>
    <w:p w:rsidR="000477AD" w:rsidRDefault="000477AD" w:rsidP="00A55635">
      <w:pPr>
        <w:widowControl w:val="0"/>
        <w:autoSpaceDE w:val="0"/>
        <w:autoSpaceDN w:val="0"/>
        <w:adjustRightInd w:val="0"/>
        <w:ind w:left="2160" w:hanging="720"/>
      </w:pPr>
    </w:p>
    <w:p w:rsidR="00A55635" w:rsidRDefault="00A55635" w:rsidP="00A55635">
      <w:pPr>
        <w:widowControl w:val="0"/>
        <w:autoSpaceDE w:val="0"/>
        <w:autoSpaceDN w:val="0"/>
        <w:adjustRightInd w:val="0"/>
        <w:ind w:left="2160" w:hanging="720"/>
      </w:pPr>
      <w:r>
        <w:t>5)</w:t>
      </w:r>
      <w:r>
        <w:tab/>
        <w:t xml:space="preserve">Storm sewers, sanitary sewers, or drainage lines may be permitted to cross highways under the following conditions: </w:t>
      </w:r>
    </w:p>
    <w:p w:rsidR="000477AD" w:rsidRDefault="000477AD" w:rsidP="00A55635">
      <w:pPr>
        <w:widowControl w:val="0"/>
        <w:autoSpaceDE w:val="0"/>
        <w:autoSpaceDN w:val="0"/>
        <w:adjustRightInd w:val="0"/>
        <w:ind w:left="2880" w:hanging="720"/>
      </w:pPr>
    </w:p>
    <w:p w:rsidR="00A55635" w:rsidRDefault="00A55635" w:rsidP="00A55635">
      <w:pPr>
        <w:widowControl w:val="0"/>
        <w:autoSpaceDE w:val="0"/>
        <w:autoSpaceDN w:val="0"/>
        <w:adjustRightInd w:val="0"/>
        <w:ind w:left="2880" w:hanging="720"/>
      </w:pPr>
      <w:r>
        <w:t>A)</w:t>
      </w:r>
      <w:r>
        <w:tab/>
        <w:t xml:space="preserve">The design, construction methods and materials shall be those that can be expected to provide maximum maintenance-free service life. </w:t>
      </w:r>
    </w:p>
    <w:p w:rsidR="000477AD" w:rsidRDefault="000477AD" w:rsidP="00A55635">
      <w:pPr>
        <w:widowControl w:val="0"/>
        <w:autoSpaceDE w:val="0"/>
        <w:autoSpaceDN w:val="0"/>
        <w:adjustRightInd w:val="0"/>
        <w:ind w:left="2880" w:hanging="720"/>
      </w:pPr>
    </w:p>
    <w:p w:rsidR="00A55635" w:rsidRDefault="00A55635" w:rsidP="00A55635">
      <w:pPr>
        <w:widowControl w:val="0"/>
        <w:autoSpaceDE w:val="0"/>
        <w:autoSpaceDN w:val="0"/>
        <w:adjustRightInd w:val="0"/>
        <w:ind w:left="2880" w:hanging="720"/>
      </w:pPr>
      <w:r>
        <w:t>B)</w:t>
      </w:r>
      <w:r>
        <w:tab/>
        <w:t xml:space="preserve">Casing may be omitted for crossings installed by open trench method prior to highway construction if the sewer system is unpressurized or if Department approved continuous pipe or Department approved jointed pipe is used (See Section 530.30 "Department Approved").  Such uncased installation shall preclude future repair or maintenance under the roadway structure. </w:t>
      </w:r>
    </w:p>
    <w:p w:rsidR="000477AD" w:rsidRDefault="000477AD" w:rsidP="00A55635">
      <w:pPr>
        <w:widowControl w:val="0"/>
        <w:autoSpaceDE w:val="0"/>
        <w:autoSpaceDN w:val="0"/>
        <w:adjustRightInd w:val="0"/>
        <w:ind w:left="2880" w:hanging="720"/>
      </w:pPr>
    </w:p>
    <w:p w:rsidR="00A55635" w:rsidRDefault="00A55635" w:rsidP="00A55635">
      <w:pPr>
        <w:widowControl w:val="0"/>
        <w:autoSpaceDE w:val="0"/>
        <w:autoSpaceDN w:val="0"/>
        <w:adjustRightInd w:val="0"/>
        <w:ind w:left="2880" w:hanging="720"/>
      </w:pPr>
      <w:r>
        <w:t>C)</w:t>
      </w:r>
      <w:r>
        <w:tab/>
        <w:t xml:space="preserve">Crossings of completed highway projects shall be installed by jacking or boring with encasement provided between bore or jacking pits. </w:t>
      </w:r>
    </w:p>
    <w:p w:rsidR="000477AD" w:rsidRDefault="000477AD" w:rsidP="00A55635">
      <w:pPr>
        <w:widowControl w:val="0"/>
        <w:autoSpaceDE w:val="0"/>
        <w:autoSpaceDN w:val="0"/>
        <w:adjustRightInd w:val="0"/>
        <w:ind w:left="1440" w:hanging="720"/>
      </w:pPr>
    </w:p>
    <w:p w:rsidR="00A55635" w:rsidRDefault="00A55635" w:rsidP="00A55635">
      <w:pPr>
        <w:widowControl w:val="0"/>
        <w:autoSpaceDE w:val="0"/>
        <w:autoSpaceDN w:val="0"/>
        <w:adjustRightInd w:val="0"/>
        <w:ind w:left="1440" w:hanging="720"/>
      </w:pPr>
      <w:r>
        <w:t>b)</w:t>
      </w:r>
      <w:r>
        <w:tab/>
        <w:t xml:space="preserve">Fully Access-controlled Highways </w:t>
      </w:r>
    </w:p>
    <w:p w:rsidR="00A55635" w:rsidRDefault="00A55635" w:rsidP="00A55635">
      <w:pPr>
        <w:widowControl w:val="0"/>
        <w:autoSpaceDE w:val="0"/>
        <w:autoSpaceDN w:val="0"/>
        <w:adjustRightInd w:val="0"/>
        <w:ind w:left="1440" w:hanging="720"/>
      </w:pPr>
      <w:r>
        <w:tab/>
        <w:t xml:space="preserve">New longitudinal storm sewers, sanitary sewers, or drainage lines that are not a part of the highway facilities will not be permitted between the access-control lines of fully access-controlled highways.  Existing longitudinal sewage or drainage systems may be permitted to remain if they can be serviced without access from the through-travel lanes, shoulders, or ramps of the highway. </w:t>
      </w:r>
    </w:p>
    <w:p w:rsidR="000477AD" w:rsidRDefault="000477AD" w:rsidP="00A55635">
      <w:pPr>
        <w:widowControl w:val="0"/>
        <w:autoSpaceDE w:val="0"/>
        <w:autoSpaceDN w:val="0"/>
        <w:adjustRightInd w:val="0"/>
        <w:ind w:left="1440" w:hanging="720"/>
      </w:pPr>
    </w:p>
    <w:p w:rsidR="00A55635" w:rsidRDefault="00A55635" w:rsidP="00A55635">
      <w:pPr>
        <w:widowControl w:val="0"/>
        <w:autoSpaceDE w:val="0"/>
        <w:autoSpaceDN w:val="0"/>
        <w:adjustRightInd w:val="0"/>
        <w:ind w:left="1440" w:hanging="720"/>
      </w:pPr>
      <w:r>
        <w:t>c)</w:t>
      </w:r>
      <w:r>
        <w:tab/>
        <w:t xml:space="preserve">Conventional Highways </w:t>
      </w:r>
    </w:p>
    <w:p w:rsidR="00A55635" w:rsidRDefault="00A55635" w:rsidP="00A55635">
      <w:pPr>
        <w:widowControl w:val="0"/>
        <w:autoSpaceDE w:val="0"/>
        <w:autoSpaceDN w:val="0"/>
        <w:adjustRightInd w:val="0"/>
        <w:ind w:left="1440" w:hanging="720"/>
      </w:pPr>
      <w:r>
        <w:tab/>
        <w:t xml:space="preserve">Longitudinal sewer and drain lines may be permitted on conventional State highways if they conform to the general provisions of this Section. </w:t>
      </w:r>
    </w:p>
    <w:sectPr w:rsidR="00A55635" w:rsidSect="00A556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55635"/>
    <w:rsid w:val="000477AD"/>
    <w:rsid w:val="005A2297"/>
    <w:rsid w:val="007E3675"/>
    <w:rsid w:val="0084754A"/>
    <w:rsid w:val="00A55635"/>
    <w:rsid w:val="00BD5A4B"/>
    <w:rsid w:val="00D3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