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C3" w:rsidRPr="006C64CF" w:rsidRDefault="00A10DC3" w:rsidP="00A10DC3">
      <w:pPr>
        <w:rPr>
          <w:sz w:val="24"/>
          <w:szCs w:val="24"/>
        </w:rPr>
      </w:pPr>
      <w:r w:rsidRPr="006C64CF">
        <w:rPr>
          <w:sz w:val="24"/>
          <w:szCs w:val="24"/>
        </w:rPr>
        <w:t>Section</w:t>
      </w:r>
    </w:p>
    <w:p w:rsidR="00A10DC3" w:rsidRPr="006C64CF" w:rsidRDefault="00A10DC3" w:rsidP="00A10DC3">
      <w:pPr>
        <w:tabs>
          <w:tab w:val="left" w:pos="1440"/>
        </w:tabs>
        <w:rPr>
          <w:sz w:val="24"/>
          <w:szCs w:val="24"/>
        </w:rPr>
      </w:pPr>
      <w:r w:rsidRPr="006C64CF">
        <w:rPr>
          <w:sz w:val="24"/>
          <w:szCs w:val="24"/>
        </w:rPr>
        <w:t>455.10</w:t>
      </w:r>
      <w:r w:rsidRPr="006C64CF">
        <w:rPr>
          <w:sz w:val="24"/>
          <w:szCs w:val="24"/>
        </w:rPr>
        <w:tab/>
        <w:t>Purpose and Authority</w:t>
      </w:r>
    </w:p>
    <w:p w:rsidR="00A10DC3" w:rsidRPr="006C64CF" w:rsidRDefault="00A10DC3" w:rsidP="00A10DC3">
      <w:pPr>
        <w:tabs>
          <w:tab w:val="left" w:pos="720"/>
          <w:tab w:val="left" w:pos="1440"/>
        </w:tabs>
        <w:rPr>
          <w:sz w:val="24"/>
          <w:szCs w:val="24"/>
        </w:rPr>
      </w:pPr>
      <w:r w:rsidRPr="006C64CF">
        <w:rPr>
          <w:sz w:val="24"/>
          <w:szCs w:val="24"/>
        </w:rPr>
        <w:t>455.20</w:t>
      </w:r>
      <w:r w:rsidRPr="006C64CF">
        <w:rPr>
          <w:sz w:val="24"/>
          <w:szCs w:val="24"/>
        </w:rPr>
        <w:tab/>
      </w:r>
      <w:r w:rsidRPr="006C64CF">
        <w:rPr>
          <w:sz w:val="24"/>
          <w:szCs w:val="24"/>
        </w:rPr>
        <w:tab/>
        <w:t>Applicability</w:t>
      </w:r>
    </w:p>
    <w:p w:rsidR="00A10DC3" w:rsidRPr="006C64CF" w:rsidRDefault="00A10DC3" w:rsidP="00A10DC3">
      <w:pPr>
        <w:rPr>
          <w:sz w:val="24"/>
          <w:szCs w:val="24"/>
        </w:rPr>
      </w:pPr>
      <w:r w:rsidRPr="006C64CF">
        <w:rPr>
          <w:sz w:val="24"/>
          <w:szCs w:val="24"/>
        </w:rPr>
        <w:t>455.30</w:t>
      </w:r>
      <w:r w:rsidRPr="006C64CF">
        <w:rPr>
          <w:sz w:val="24"/>
          <w:szCs w:val="24"/>
        </w:rPr>
        <w:tab/>
      </w:r>
      <w:r w:rsidRPr="006C64CF">
        <w:rPr>
          <w:sz w:val="24"/>
          <w:szCs w:val="24"/>
        </w:rPr>
        <w:tab/>
        <w:t>Definitions</w:t>
      </w:r>
    </w:p>
    <w:p w:rsidR="00A10DC3" w:rsidRDefault="00A10DC3" w:rsidP="00A10DC3">
      <w:pPr>
        <w:rPr>
          <w:sz w:val="24"/>
          <w:szCs w:val="24"/>
        </w:rPr>
      </w:pPr>
      <w:r>
        <w:rPr>
          <w:sz w:val="24"/>
          <w:szCs w:val="24"/>
        </w:rPr>
        <w:t>455.40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Incorporation</w:t>
      </w:r>
      <w:r w:rsidR="000B2EA8">
        <w:rPr>
          <w:sz w:val="24"/>
          <w:szCs w:val="24"/>
        </w:rPr>
        <w:t>s</w:t>
      </w:r>
      <w:r>
        <w:rPr>
          <w:sz w:val="24"/>
          <w:szCs w:val="24"/>
        </w:rPr>
        <w:t xml:space="preserve"> by Reference</w:t>
      </w:r>
    </w:p>
    <w:p w:rsidR="00A10DC3" w:rsidRPr="006C64CF" w:rsidRDefault="00A10DC3" w:rsidP="00A10DC3">
      <w:pPr>
        <w:rPr>
          <w:sz w:val="24"/>
          <w:szCs w:val="24"/>
        </w:rPr>
      </w:pPr>
      <w:r w:rsidRPr="006C64CF">
        <w:rPr>
          <w:sz w:val="24"/>
          <w:szCs w:val="24"/>
        </w:rPr>
        <w:t>455.</w:t>
      </w:r>
      <w:r>
        <w:rPr>
          <w:sz w:val="24"/>
          <w:szCs w:val="24"/>
        </w:rPr>
        <w:t>5</w:t>
      </w:r>
      <w:r w:rsidRPr="006C64CF">
        <w:rPr>
          <w:sz w:val="24"/>
          <w:szCs w:val="24"/>
        </w:rPr>
        <w:t>0</w:t>
      </w:r>
      <w:r w:rsidRPr="006C64CF">
        <w:rPr>
          <w:sz w:val="24"/>
          <w:szCs w:val="24"/>
        </w:rPr>
        <w:tab/>
      </w:r>
      <w:r w:rsidRPr="006C64CF">
        <w:rPr>
          <w:sz w:val="24"/>
          <w:szCs w:val="24"/>
        </w:rPr>
        <w:tab/>
        <w:t>Program Requirements</w:t>
      </w:r>
    </w:p>
    <w:p w:rsidR="00A10DC3" w:rsidRPr="006C64CF" w:rsidRDefault="00A10DC3" w:rsidP="00A10DC3">
      <w:pPr>
        <w:rPr>
          <w:sz w:val="24"/>
          <w:szCs w:val="24"/>
        </w:rPr>
      </w:pPr>
      <w:r w:rsidRPr="006C64CF">
        <w:rPr>
          <w:sz w:val="24"/>
          <w:szCs w:val="24"/>
        </w:rPr>
        <w:t>455.</w:t>
      </w:r>
      <w:r>
        <w:rPr>
          <w:sz w:val="24"/>
          <w:szCs w:val="24"/>
        </w:rPr>
        <w:t>6</w:t>
      </w:r>
      <w:r w:rsidRPr="006C64CF">
        <w:rPr>
          <w:sz w:val="24"/>
          <w:szCs w:val="24"/>
        </w:rPr>
        <w:t>0</w:t>
      </w:r>
      <w:r w:rsidRPr="006C64CF">
        <w:rPr>
          <w:sz w:val="24"/>
          <w:szCs w:val="24"/>
        </w:rPr>
        <w:tab/>
      </w:r>
      <w:r w:rsidRPr="006C64CF">
        <w:rPr>
          <w:sz w:val="24"/>
          <w:szCs w:val="24"/>
        </w:rPr>
        <w:tab/>
        <w:t>Contracts</w:t>
      </w:r>
    </w:p>
    <w:p w:rsidR="00A10DC3" w:rsidRPr="006C64CF" w:rsidRDefault="00A10DC3" w:rsidP="00A10DC3">
      <w:pPr>
        <w:rPr>
          <w:sz w:val="24"/>
          <w:szCs w:val="24"/>
        </w:rPr>
      </w:pPr>
      <w:r w:rsidRPr="006C64CF">
        <w:rPr>
          <w:sz w:val="24"/>
          <w:szCs w:val="24"/>
        </w:rPr>
        <w:t>455.</w:t>
      </w:r>
      <w:r>
        <w:rPr>
          <w:sz w:val="24"/>
          <w:szCs w:val="24"/>
        </w:rPr>
        <w:t>7</w:t>
      </w:r>
      <w:r w:rsidRPr="006C64CF">
        <w:rPr>
          <w:sz w:val="24"/>
          <w:szCs w:val="24"/>
        </w:rPr>
        <w:t>0</w:t>
      </w:r>
      <w:r w:rsidRPr="006C64CF">
        <w:rPr>
          <w:sz w:val="24"/>
          <w:szCs w:val="24"/>
        </w:rPr>
        <w:tab/>
      </w:r>
      <w:r w:rsidRPr="006C64CF">
        <w:rPr>
          <w:sz w:val="24"/>
          <w:szCs w:val="24"/>
        </w:rPr>
        <w:tab/>
        <w:t>Cycle Rider Safety Training Courses</w:t>
      </w:r>
    </w:p>
    <w:p w:rsidR="00A10DC3" w:rsidRDefault="00A10DC3" w:rsidP="00A10DC3">
      <w:pPr>
        <w:rPr>
          <w:sz w:val="24"/>
          <w:szCs w:val="24"/>
        </w:rPr>
      </w:pPr>
      <w:r w:rsidRPr="006C64CF">
        <w:rPr>
          <w:sz w:val="24"/>
          <w:szCs w:val="24"/>
        </w:rPr>
        <w:t>455.</w:t>
      </w:r>
      <w:r>
        <w:rPr>
          <w:sz w:val="24"/>
          <w:szCs w:val="24"/>
        </w:rPr>
        <w:t>8</w:t>
      </w:r>
      <w:r w:rsidRPr="006C64CF">
        <w:rPr>
          <w:sz w:val="24"/>
          <w:szCs w:val="24"/>
        </w:rPr>
        <w:t>0</w:t>
      </w:r>
      <w:r w:rsidRPr="006C64CF">
        <w:rPr>
          <w:sz w:val="24"/>
          <w:szCs w:val="24"/>
        </w:rPr>
        <w:tab/>
      </w:r>
      <w:r w:rsidRPr="006C64CF">
        <w:rPr>
          <w:sz w:val="24"/>
          <w:szCs w:val="24"/>
        </w:rPr>
        <w:tab/>
        <w:t xml:space="preserve">Reimbursement Process </w:t>
      </w:r>
    </w:p>
    <w:p w:rsidR="005E6CD8" w:rsidRPr="006C64CF" w:rsidRDefault="005E6CD8" w:rsidP="00A10DC3">
      <w:pPr>
        <w:rPr>
          <w:sz w:val="24"/>
          <w:szCs w:val="24"/>
        </w:rPr>
      </w:pPr>
      <w:bookmarkStart w:id="0" w:name="_GoBack"/>
      <w:bookmarkEnd w:id="0"/>
    </w:p>
    <w:p w:rsidR="00A10DC3" w:rsidRDefault="00A10DC3" w:rsidP="00A10DC3">
      <w:pPr>
        <w:rPr>
          <w:sz w:val="24"/>
          <w:szCs w:val="24"/>
        </w:rPr>
      </w:pPr>
      <w:r>
        <w:rPr>
          <w:sz w:val="24"/>
          <w:szCs w:val="24"/>
        </w:rPr>
        <w:t>455.APPENDIX A</w:t>
      </w:r>
      <w:r>
        <w:rPr>
          <w:sz w:val="24"/>
          <w:szCs w:val="24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Regional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Centers</w:t>
          </w:r>
        </w:smartTag>
      </w:smartTag>
      <w:r>
        <w:rPr>
          <w:sz w:val="24"/>
          <w:szCs w:val="24"/>
        </w:rPr>
        <w:t xml:space="preserve"> and Counties</w:t>
      </w:r>
    </w:p>
    <w:sectPr w:rsidR="00A10DC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1FE" w:rsidRDefault="007851FE">
      <w:r>
        <w:separator/>
      </w:r>
    </w:p>
  </w:endnote>
  <w:endnote w:type="continuationSeparator" w:id="0">
    <w:p w:rsidR="007851FE" w:rsidRDefault="0078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1FE" w:rsidRDefault="007851FE">
      <w:r>
        <w:separator/>
      </w:r>
    </w:p>
  </w:footnote>
  <w:footnote w:type="continuationSeparator" w:id="0">
    <w:p w:rsidR="007851FE" w:rsidRDefault="00785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6585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2EA8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81E37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64D18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9536A"/>
    <w:rsid w:val="005A2494"/>
    <w:rsid w:val="005A73F7"/>
    <w:rsid w:val="005D35F3"/>
    <w:rsid w:val="005E03A7"/>
    <w:rsid w:val="005E3D55"/>
    <w:rsid w:val="005E6CD8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851FE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477F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0DC3"/>
    <w:rsid w:val="00A1145B"/>
    <w:rsid w:val="00A11B46"/>
    <w:rsid w:val="00A12B90"/>
    <w:rsid w:val="00A14FBF"/>
    <w:rsid w:val="00A16291"/>
    <w:rsid w:val="00A16585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20238077-7344-402A-A5C1-8ED7C3DA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DC3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Dotts, Joyce M.</cp:lastModifiedBy>
  <cp:revision>4</cp:revision>
  <dcterms:created xsi:type="dcterms:W3CDTF">2012-06-21T23:34:00Z</dcterms:created>
  <dcterms:modified xsi:type="dcterms:W3CDTF">2015-07-01T14:49:00Z</dcterms:modified>
</cp:coreProperties>
</file>