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48" w:rsidRDefault="008D70F5" w:rsidP="008C0748">
      <w:pPr>
        <w:widowControl w:val="0"/>
        <w:autoSpaceDE w:val="0"/>
        <w:autoSpaceDN w:val="0"/>
        <w:adjustRightInd w:val="0"/>
      </w:pPr>
      <w:bookmarkStart w:id="0" w:name="_GoBack"/>
      <w:bookmarkEnd w:id="0"/>
      <w:r>
        <w:br w:type="page"/>
      </w:r>
      <w:r w:rsidR="008C0748">
        <w:rPr>
          <w:b/>
          <w:bCs/>
        </w:rPr>
        <w:lastRenderedPageBreak/>
        <w:t xml:space="preserve">Section 448.APPENDIX B </w:t>
      </w:r>
      <w:r>
        <w:rPr>
          <w:b/>
          <w:bCs/>
        </w:rPr>
        <w:t xml:space="preserve"> </w:t>
      </w:r>
      <w:r w:rsidR="008C0748">
        <w:rPr>
          <w:b/>
          <w:bCs/>
        </w:rPr>
        <w:t xml:space="preserve"> </w:t>
      </w:r>
      <w:proofErr w:type="spellStart"/>
      <w:r w:rsidR="008C0748">
        <w:rPr>
          <w:b/>
          <w:bCs/>
        </w:rPr>
        <w:t>Trucksters</w:t>
      </w:r>
      <w:proofErr w:type="spellEnd"/>
      <w:r w:rsidR="008C0748">
        <w:rPr>
          <w:b/>
          <w:bCs/>
        </w:rPr>
        <w:t xml:space="preserve"> (Cargo Carrying Motorcycles)</w:t>
      </w:r>
      <w:r w:rsidR="008C0748">
        <w:t xml:space="preserve"> </w:t>
      </w:r>
    </w:p>
    <w:p w:rsidR="007D5244" w:rsidRDefault="007D5244" w:rsidP="007D5244">
      <w:pPr>
        <w:widowControl w:val="0"/>
        <w:autoSpaceDE w:val="0"/>
        <w:autoSpaceDN w:val="0"/>
        <w:adjustRightInd w:val="0"/>
      </w:pPr>
    </w:p>
    <w:tbl>
      <w:tblPr>
        <w:tblW w:w="8831" w:type="dxa"/>
        <w:tblInd w:w="856" w:type="dxa"/>
        <w:tblLook w:val="0000" w:firstRow="0" w:lastRow="0" w:firstColumn="0" w:lastColumn="0" w:noHBand="0" w:noVBand="0"/>
      </w:tblPr>
      <w:tblGrid>
        <w:gridCol w:w="935"/>
        <w:gridCol w:w="450"/>
        <w:gridCol w:w="4038"/>
        <w:gridCol w:w="450"/>
        <w:gridCol w:w="2847"/>
        <w:gridCol w:w="111"/>
      </w:tblGrid>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r w:rsidRPr="000D222D">
              <w:t>15.1</w:t>
            </w:r>
          </w:p>
        </w:tc>
        <w:tc>
          <w:tcPr>
            <w:tcW w:w="7896" w:type="dxa"/>
            <w:gridSpan w:val="5"/>
          </w:tcPr>
          <w:p w:rsidR="007D5244" w:rsidRPr="000D222D" w:rsidRDefault="007D5244" w:rsidP="001B611A">
            <w:pPr>
              <w:widowControl w:val="0"/>
              <w:autoSpaceDE w:val="0"/>
              <w:autoSpaceDN w:val="0"/>
              <w:adjustRightInd w:val="0"/>
              <w:jc w:val="both"/>
            </w:pPr>
            <w:proofErr w:type="spellStart"/>
            <w:r w:rsidRPr="000D222D">
              <w:t>Trucksters</w:t>
            </w:r>
            <w:proofErr w:type="spellEnd"/>
            <w:r w:rsidRPr="000D222D">
              <w:t xml:space="preserve"> shall be tested according to the regulations prescribed in this Chapter.  </w:t>
            </w:r>
            <w:proofErr w:type="spellStart"/>
            <w:r w:rsidRPr="000D222D">
              <w:t>Trucksters</w:t>
            </w:r>
            <w:proofErr w:type="spellEnd"/>
            <w:r w:rsidRPr="000D222D">
              <w:t xml:space="preserve"> are subject to the applicable safety test requirements of Appendix A, except as stated in this Appendix.</w:t>
            </w:r>
          </w:p>
        </w:tc>
      </w:tr>
      <w:tr w:rsidR="000D6B52" w:rsidRPr="000D222D">
        <w:tblPrEx>
          <w:tblCellMar>
            <w:top w:w="0" w:type="dxa"/>
            <w:bottom w:w="0" w:type="dxa"/>
          </w:tblCellMar>
        </w:tblPrEx>
        <w:tc>
          <w:tcPr>
            <w:tcW w:w="8831" w:type="dxa"/>
            <w:gridSpan w:val="6"/>
          </w:tcPr>
          <w:p w:rsidR="000D6B52" w:rsidRPr="000D222D" w:rsidRDefault="000D6B52" w:rsidP="001B611A">
            <w:pPr>
              <w:widowControl w:val="0"/>
              <w:autoSpaceDE w:val="0"/>
              <w:autoSpaceDN w:val="0"/>
              <w:adjustRightInd w:val="0"/>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r w:rsidRPr="000D222D">
              <w:t>15.</w:t>
            </w:r>
            <w:r>
              <w:t>2</w:t>
            </w:r>
          </w:p>
        </w:tc>
        <w:tc>
          <w:tcPr>
            <w:tcW w:w="7896" w:type="dxa"/>
            <w:gridSpan w:val="5"/>
          </w:tcPr>
          <w:p w:rsidR="007D5244" w:rsidRPr="000D222D" w:rsidRDefault="007D5244" w:rsidP="001B611A">
            <w:pPr>
              <w:widowControl w:val="0"/>
              <w:autoSpaceDE w:val="0"/>
              <w:autoSpaceDN w:val="0"/>
              <w:adjustRightInd w:val="0"/>
              <w:jc w:val="both"/>
            </w:pPr>
            <w:r w:rsidRPr="000D222D">
              <w:t xml:space="preserve">A </w:t>
            </w:r>
            <w:proofErr w:type="spellStart"/>
            <w:r w:rsidRPr="000D222D">
              <w:t>truckster</w:t>
            </w:r>
            <w:proofErr w:type="spellEnd"/>
            <w:r w:rsidRPr="000D222D">
              <w:t xml:space="preserve"> is defined as every motor vehicle or motorcycle with 3 wheels designed, used or maintained primarily for the transportation of property.  Under present law these vehicles are subject to safety </w:t>
            </w:r>
            <w:r>
              <w:t xml:space="preserve">test </w:t>
            </w:r>
            <w:r w:rsidRPr="000D222D">
              <w:t>requirements if the owner intends to obtain truck license plates for operation on public highways.</w:t>
            </w:r>
          </w:p>
        </w:tc>
      </w:tr>
      <w:tr w:rsidR="000D6B52" w:rsidRPr="000D222D">
        <w:tblPrEx>
          <w:tblCellMar>
            <w:top w:w="0" w:type="dxa"/>
            <w:bottom w:w="0" w:type="dxa"/>
          </w:tblCellMar>
        </w:tblPrEx>
        <w:tc>
          <w:tcPr>
            <w:tcW w:w="8831" w:type="dxa"/>
            <w:gridSpan w:val="6"/>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r>
              <w:t>15.3</w:t>
            </w:r>
          </w:p>
        </w:tc>
        <w:tc>
          <w:tcPr>
            <w:tcW w:w="7896" w:type="dxa"/>
            <w:gridSpan w:val="5"/>
          </w:tcPr>
          <w:p w:rsidR="007D5244" w:rsidRPr="000D222D" w:rsidRDefault="007D5244" w:rsidP="001B611A">
            <w:pPr>
              <w:widowControl w:val="0"/>
              <w:autoSpaceDE w:val="0"/>
              <w:autoSpaceDN w:val="0"/>
              <w:adjustRightInd w:val="0"/>
              <w:jc w:val="both"/>
            </w:pPr>
            <w:r>
              <w:t>LIGHTS AND LAMPS</w:t>
            </w:r>
          </w:p>
        </w:tc>
      </w:tr>
      <w:tr w:rsidR="000D6B52" w:rsidRPr="000D222D">
        <w:tblPrEx>
          <w:tblCellMar>
            <w:top w:w="0" w:type="dxa"/>
            <w:bottom w:w="0" w:type="dxa"/>
          </w:tblCellMar>
        </w:tblPrEx>
        <w:tc>
          <w:tcPr>
            <w:tcW w:w="8831" w:type="dxa"/>
            <w:gridSpan w:val="6"/>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0D222D" w:rsidRDefault="007D5244" w:rsidP="001B611A">
            <w:pPr>
              <w:widowControl w:val="0"/>
              <w:autoSpaceDE w:val="0"/>
              <w:autoSpaceDN w:val="0"/>
              <w:adjustRightInd w:val="0"/>
              <w:jc w:val="both"/>
              <w:rPr>
                <w:u w:val="single"/>
              </w:rPr>
            </w:pPr>
            <w:r w:rsidRPr="000D222D">
              <w:rPr>
                <w:u w:val="single"/>
              </w:rPr>
              <w:t>PROCEDURE – LIGHTS AND LAMPS</w:t>
            </w:r>
          </w:p>
        </w:tc>
        <w:tc>
          <w:tcPr>
            <w:tcW w:w="3408" w:type="dxa"/>
            <w:gridSpan w:val="3"/>
          </w:tcPr>
          <w:p w:rsidR="007D5244" w:rsidRPr="000D222D" w:rsidRDefault="007D5244" w:rsidP="001B611A">
            <w:pPr>
              <w:widowControl w:val="0"/>
              <w:autoSpaceDE w:val="0"/>
              <w:autoSpaceDN w:val="0"/>
              <w:adjustRightInd w:val="0"/>
              <w:jc w:val="both"/>
              <w:rPr>
                <w:u w:val="single"/>
              </w:rPr>
            </w:pPr>
            <w:r w:rsidRPr="000D222D">
              <w:rPr>
                <w:u w:val="single"/>
              </w:rPr>
              <w:t>REJECT VEHICLE IF:</w:t>
            </w:r>
          </w:p>
        </w:tc>
      </w:tr>
      <w:tr w:rsidR="000D6B52" w:rsidRPr="000D222D">
        <w:tblPrEx>
          <w:tblCellMar>
            <w:top w:w="0" w:type="dxa"/>
            <w:bottom w:w="0" w:type="dxa"/>
          </w:tblCellMar>
        </w:tblPrEx>
        <w:tc>
          <w:tcPr>
            <w:tcW w:w="8831" w:type="dxa"/>
            <w:gridSpan w:val="6"/>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rPr>
          <w:gridAfter w:val="1"/>
          <w:wAfter w:w="111" w:type="dxa"/>
        </w:trPr>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0D222D" w:rsidRDefault="007D5244" w:rsidP="001B611A">
            <w:pPr>
              <w:widowControl w:val="0"/>
              <w:autoSpaceDE w:val="0"/>
              <w:autoSpaceDN w:val="0"/>
              <w:adjustRightInd w:val="0"/>
            </w:pPr>
            <w:r>
              <w:t>TRUCKSTERS REQUIRE THE FOLLOWING:</w:t>
            </w:r>
          </w:p>
        </w:tc>
        <w:tc>
          <w:tcPr>
            <w:tcW w:w="450" w:type="dxa"/>
          </w:tcPr>
          <w:p w:rsidR="007D5244" w:rsidRPr="000D222D" w:rsidRDefault="007D5244" w:rsidP="001B611A">
            <w:pPr>
              <w:widowControl w:val="0"/>
              <w:autoSpaceDE w:val="0"/>
              <w:autoSpaceDN w:val="0"/>
              <w:adjustRightInd w:val="0"/>
              <w:jc w:val="both"/>
            </w:pPr>
            <w:r>
              <w:t>A.</w:t>
            </w:r>
          </w:p>
        </w:tc>
        <w:tc>
          <w:tcPr>
            <w:tcW w:w="2847" w:type="dxa"/>
          </w:tcPr>
          <w:p w:rsidR="007D5244" w:rsidRPr="000D222D" w:rsidRDefault="007D5244" w:rsidP="001B611A">
            <w:pPr>
              <w:widowControl w:val="0"/>
              <w:autoSpaceDE w:val="0"/>
              <w:autoSpaceDN w:val="0"/>
              <w:adjustRightInd w:val="0"/>
              <w:jc w:val="both"/>
            </w:pPr>
            <w:r>
              <w:t>A lens is cracked, broken or missing.</w:t>
            </w:r>
          </w:p>
        </w:tc>
      </w:tr>
      <w:tr w:rsidR="000D6B52" w:rsidRPr="000D222D">
        <w:tblPrEx>
          <w:tblCellMar>
            <w:top w:w="0" w:type="dxa"/>
            <w:bottom w:w="0" w:type="dxa"/>
          </w:tblCellMar>
        </w:tblPrEx>
        <w:trPr>
          <w:gridAfter w:val="1"/>
          <w:wAfter w:w="111" w:type="dxa"/>
        </w:trPr>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rPr>
          <w:gridAfter w:val="1"/>
          <w:wAfter w:w="111" w:type="dxa"/>
        </w:trPr>
        <w:tc>
          <w:tcPr>
            <w:tcW w:w="935" w:type="dxa"/>
          </w:tcPr>
          <w:p w:rsidR="007D5244" w:rsidRPr="000D222D" w:rsidRDefault="007D5244" w:rsidP="001B611A">
            <w:pPr>
              <w:widowControl w:val="0"/>
              <w:autoSpaceDE w:val="0"/>
              <w:autoSpaceDN w:val="0"/>
              <w:adjustRightInd w:val="0"/>
            </w:pPr>
          </w:p>
        </w:tc>
        <w:tc>
          <w:tcPr>
            <w:tcW w:w="4488" w:type="dxa"/>
            <w:gridSpan w:val="2"/>
            <w:vAlign w:val="bottom"/>
          </w:tcPr>
          <w:p w:rsidR="007D5244" w:rsidRPr="000D222D" w:rsidRDefault="007D5244" w:rsidP="001B611A">
            <w:pPr>
              <w:widowControl w:val="0"/>
              <w:autoSpaceDE w:val="0"/>
              <w:autoSpaceDN w:val="0"/>
              <w:adjustRightInd w:val="0"/>
            </w:pPr>
            <w:r>
              <w:t>1.  One (1) white or amber headlamp.</w:t>
            </w:r>
          </w:p>
        </w:tc>
        <w:tc>
          <w:tcPr>
            <w:tcW w:w="450" w:type="dxa"/>
          </w:tcPr>
          <w:p w:rsidR="007D5244" w:rsidRPr="000D222D" w:rsidRDefault="007D5244" w:rsidP="001B611A">
            <w:pPr>
              <w:widowControl w:val="0"/>
              <w:autoSpaceDE w:val="0"/>
              <w:autoSpaceDN w:val="0"/>
              <w:adjustRightInd w:val="0"/>
              <w:jc w:val="both"/>
            </w:pPr>
            <w:r>
              <w:t>B.</w:t>
            </w:r>
          </w:p>
        </w:tc>
        <w:tc>
          <w:tcPr>
            <w:tcW w:w="2847" w:type="dxa"/>
          </w:tcPr>
          <w:p w:rsidR="007D5244" w:rsidRPr="000D222D" w:rsidRDefault="007D5244" w:rsidP="001B611A">
            <w:pPr>
              <w:widowControl w:val="0"/>
              <w:autoSpaceDE w:val="0"/>
              <w:autoSpaceDN w:val="0"/>
              <w:adjustRightInd w:val="0"/>
              <w:jc w:val="both"/>
            </w:pPr>
            <w:r>
              <w:t>Any bulb in any lamp required by law fails to function properly.</w:t>
            </w:r>
          </w:p>
        </w:tc>
      </w:tr>
      <w:tr w:rsidR="000D6B52" w:rsidRPr="000D222D">
        <w:tblPrEx>
          <w:tblCellMar>
            <w:top w:w="0" w:type="dxa"/>
            <w:bottom w:w="0" w:type="dxa"/>
          </w:tblCellMar>
        </w:tblPrEx>
        <w:trPr>
          <w:gridAfter w:val="1"/>
          <w:wAfter w:w="111" w:type="dxa"/>
        </w:trPr>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rPr>
          <w:gridAfter w:val="1"/>
          <w:wAfter w:w="111" w:type="dxa"/>
        </w:trPr>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0D222D" w:rsidRDefault="007D5244" w:rsidP="001B611A">
            <w:pPr>
              <w:widowControl w:val="0"/>
              <w:autoSpaceDE w:val="0"/>
              <w:autoSpaceDN w:val="0"/>
              <w:adjustRightInd w:val="0"/>
              <w:jc w:val="both"/>
            </w:pPr>
            <w:r>
              <w:t>2.  One (1) red tail lamp.</w:t>
            </w:r>
          </w:p>
        </w:tc>
        <w:tc>
          <w:tcPr>
            <w:tcW w:w="450" w:type="dxa"/>
          </w:tcPr>
          <w:p w:rsidR="007D5244" w:rsidRPr="000D222D" w:rsidRDefault="007D5244" w:rsidP="001B611A">
            <w:pPr>
              <w:widowControl w:val="0"/>
              <w:autoSpaceDE w:val="0"/>
              <w:autoSpaceDN w:val="0"/>
              <w:adjustRightInd w:val="0"/>
              <w:jc w:val="both"/>
            </w:pPr>
            <w:r>
              <w:t>C.</w:t>
            </w:r>
          </w:p>
        </w:tc>
        <w:tc>
          <w:tcPr>
            <w:tcW w:w="2847" w:type="dxa"/>
          </w:tcPr>
          <w:p w:rsidR="007D5244" w:rsidRPr="000D222D" w:rsidRDefault="007D5244" w:rsidP="001B611A">
            <w:pPr>
              <w:widowControl w:val="0"/>
              <w:autoSpaceDE w:val="0"/>
              <w:autoSpaceDN w:val="0"/>
              <w:adjustRightInd w:val="0"/>
              <w:jc w:val="both"/>
            </w:pPr>
            <w:r>
              <w:t>A lamp is not securely fastened to vehicle.</w:t>
            </w:r>
          </w:p>
        </w:tc>
      </w:tr>
      <w:tr w:rsidR="000D6B52" w:rsidRPr="000D222D">
        <w:tblPrEx>
          <w:tblCellMar>
            <w:top w:w="0" w:type="dxa"/>
            <w:bottom w:w="0" w:type="dxa"/>
          </w:tblCellMar>
        </w:tblPrEx>
        <w:trPr>
          <w:gridAfter w:val="1"/>
          <w:wAfter w:w="111" w:type="dxa"/>
          <w:trHeight w:val="432"/>
        </w:trPr>
        <w:tc>
          <w:tcPr>
            <w:tcW w:w="935" w:type="dxa"/>
          </w:tcPr>
          <w:p w:rsidR="000D6B52" w:rsidRPr="000D222D" w:rsidRDefault="000D6B52" w:rsidP="001B611A">
            <w:pPr>
              <w:widowControl w:val="0"/>
              <w:autoSpaceDE w:val="0"/>
              <w:autoSpaceDN w:val="0"/>
              <w:adjustRightInd w:val="0"/>
            </w:pPr>
          </w:p>
        </w:tc>
        <w:tc>
          <w:tcPr>
            <w:tcW w:w="7785" w:type="dxa"/>
            <w:gridSpan w:val="4"/>
          </w:tcPr>
          <w:p w:rsidR="000D6B52" w:rsidRPr="000D222D" w:rsidRDefault="000D6B52" w:rsidP="001B611A">
            <w:pPr>
              <w:widowControl w:val="0"/>
              <w:autoSpaceDE w:val="0"/>
              <w:autoSpaceDN w:val="0"/>
              <w:adjustRightInd w:val="0"/>
              <w:jc w:val="both"/>
            </w:pPr>
            <w:r>
              <w:t>3.  One (1) red stop lamp.</w:t>
            </w:r>
          </w:p>
        </w:tc>
      </w:tr>
      <w:tr w:rsidR="007D5244" w:rsidRPr="000D222D">
        <w:tblPrEx>
          <w:tblCellMar>
            <w:top w:w="0" w:type="dxa"/>
            <w:bottom w:w="0" w:type="dxa"/>
          </w:tblCellMar>
        </w:tblPrEx>
        <w:trPr>
          <w:gridAfter w:val="1"/>
          <w:wAfter w:w="111" w:type="dxa"/>
        </w:trPr>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0D222D" w:rsidRDefault="007D5244" w:rsidP="00292F2D">
            <w:pPr>
              <w:widowControl w:val="0"/>
              <w:tabs>
                <w:tab w:val="left" w:pos="-2532"/>
                <w:tab w:val="left" w:pos="8412"/>
              </w:tabs>
              <w:autoSpaceDE w:val="0"/>
              <w:autoSpaceDN w:val="0"/>
              <w:adjustRightInd w:val="0"/>
              <w:ind w:left="369" w:right="330" w:hanging="378"/>
              <w:jc w:val="both"/>
            </w:pPr>
            <w:r>
              <w:t>4.  Two (2) red or amber turn signals, if the body or cargo container obstructs the view of the driver from the rear.</w:t>
            </w:r>
          </w:p>
        </w:tc>
        <w:tc>
          <w:tcPr>
            <w:tcW w:w="450" w:type="dxa"/>
          </w:tcPr>
          <w:p w:rsidR="007D5244" w:rsidRPr="000D222D" w:rsidRDefault="007D5244" w:rsidP="001B611A">
            <w:pPr>
              <w:widowControl w:val="0"/>
              <w:autoSpaceDE w:val="0"/>
              <w:autoSpaceDN w:val="0"/>
              <w:adjustRightInd w:val="0"/>
              <w:jc w:val="both"/>
            </w:pPr>
            <w:r>
              <w:t>D.</w:t>
            </w:r>
          </w:p>
        </w:tc>
        <w:tc>
          <w:tcPr>
            <w:tcW w:w="2847" w:type="dxa"/>
          </w:tcPr>
          <w:p w:rsidR="007D5244" w:rsidRPr="000D222D" w:rsidRDefault="007D5244" w:rsidP="001B611A">
            <w:pPr>
              <w:widowControl w:val="0"/>
              <w:autoSpaceDE w:val="0"/>
              <w:autoSpaceDN w:val="0"/>
              <w:adjustRightInd w:val="0"/>
              <w:jc w:val="both"/>
            </w:pPr>
            <w:r>
              <w:t>A lamp shows a beam of color contrary to law or regulation.</w:t>
            </w:r>
          </w:p>
        </w:tc>
      </w:tr>
      <w:tr w:rsidR="000D6B52" w:rsidRPr="000D222D">
        <w:tblPrEx>
          <w:tblCellMar>
            <w:top w:w="0" w:type="dxa"/>
            <w:bottom w:w="0" w:type="dxa"/>
          </w:tblCellMar>
        </w:tblPrEx>
        <w:trPr>
          <w:gridAfter w:val="1"/>
          <w:wAfter w:w="111" w:type="dxa"/>
        </w:trPr>
        <w:tc>
          <w:tcPr>
            <w:tcW w:w="8720" w:type="dxa"/>
            <w:gridSpan w:val="5"/>
          </w:tcPr>
          <w:p w:rsidR="000D6B52" w:rsidRPr="000D222D" w:rsidRDefault="000D6B52" w:rsidP="001B611A">
            <w:pPr>
              <w:widowControl w:val="0"/>
              <w:autoSpaceDE w:val="0"/>
              <w:autoSpaceDN w:val="0"/>
              <w:adjustRightInd w:val="0"/>
              <w:jc w:val="both"/>
            </w:pPr>
          </w:p>
        </w:tc>
      </w:tr>
      <w:tr w:rsidR="000D6B52" w:rsidRPr="000D222D">
        <w:tblPrEx>
          <w:tblCellMar>
            <w:top w:w="0" w:type="dxa"/>
            <w:bottom w:w="0" w:type="dxa"/>
          </w:tblCellMar>
        </w:tblPrEx>
        <w:trPr>
          <w:gridAfter w:val="1"/>
          <w:wAfter w:w="111" w:type="dxa"/>
        </w:trPr>
        <w:tc>
          <w:tcPr>
            <w:tcW w:w="935" w:type="dxa"/>
          </w:tcPr>
          <w:p w:rsidR="000D6B52" w:rsidRPr="000D222D" w:rsidRDefault="000D6B52" w:rsidP="001B611A">
            <w:pPr>
              <w:widowControl w:val="0"/>
              <w:autoSpaceDE w:val="0"/>
              <w:autoSpaceDN w:val="0"/>
              <w:adjustRightInd w:val="0"/>
            </w:pPr>
            <w:r>
              <w:t>15.4</w:t>
            </w:r>
          </w:p>
        </w:tc>
        <w:tc>
          <w:tcPr>
            <w:tcW w:w="7785" w:type="dxa"/>
            <w:gridSpan w:val="4"/>
          </w:tcPr>
          <w:p w:rsidR="000D6B52" w:rsidRPr="000D222D" w:rsidRDefault="000D6B52" w:rsidP="001B611A">
            <w:pPr>
              <w:widowControl w:val="0"/>
              <w:autoSpaceDE w:val="0"/>
              <w:autoSpaceDN w:val="0"/>
              <w:adjustRightInd w:val="0"/>
              <w:jc w:val="both"/>
            </w:pPr>
            <w:r>
              <w:t>HORN CONTROL.</w:t>
            </w:r>
          </w:p>
        </w:tc>
      </w:tr>
      <w:tr w:rsidR="000D6B52" w:rsidRPr="000D222D">
        <w:tblPrEx>
          <w:tblCellMar>
            <w:top w:w="0" w:type="dxa"/>
            <w:bottom w:w="0" w:type="dxa"/>
          </w:tblCellMar>
        </w:tblPrEx>
        <w:trPr>
          <w:gridAfter w:val="1"/>
          <w:wAfter w:w="111" w:type="dxa"/>
        </w:trPr>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rPr>
          <w:gridAfter w:val="1"/>
          <w:wAfter w:w="111" w:type="dxa"/>
        </w:trPr>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E61BB3" w:rsidRDefault="007D5244" w:rsidP="001B611A">
            <w:pPr>
              <w:widowControl w:val="0"/>
              <w:autoSpaceDE w:val="0"/>
              <w:autoSpaceDN w:val="0"/>
              <w:adjustRightInd w:val="0"/>
              <w:jc w:val="both"/>
              <w:rPr>
                <w:u w:val="single"/>
              </w:rPr>
            </w:pPr>
            <w:r w:rsidRPr="00E61BB3">
              <w:rPr>
                <w:u w:val="single"/>
              </w:rPr>
              <w:t>PROCEDURE – HORN CONTROL</w:t>
            </w:r>
          </w:p>
        </w:tc>
        <w:tc>
          <w:tcPr>
            <w:tcW w:w="3297" w:type="dxa"/>
            <w:gridSpan w:val="2"/>
          </w:tcPr>
          <w:p w:rsidR="007D5244" w:rsidRPr="00E61BB3" w:rsidRDefault="007D5244" w:rsidP="001B611A">
            <w:pPr>
              <w:widowControl w:val="0"/>
              <w:autoSpaceDE w:val="0"/>
              <w:autoSpaceDN w:val="0"/>
              <w:adjustRightInd w:val="0"/>
              <w:jc w:val="both"/>
              <w:rPr>
                <w:u w:val="single"/>
              </w:rPr>
            </w:pPr>
            <w:r w:rsidRPr="00E61BB3">
              <w:rPr>
                <w:u w:val="single"/>
              </w:rPr>
              <w:t>REJECT VEHICLE IF:</w:t>
            </w:r>
          </w:p>
        </w:tc>
      </w:tr>
      <w:tr w:rsidR="000D6B52" w:rsidRPr="000D222D">
        <w:tblPrEx>
          <w:tblCellMar>
            <w:top w:w="0" w:type="dxa"/>
            <w:bottom w:w="0" w:type="dxa"/>
          </w:tblCellMar>
        </w:tblPrEx>
        <w:trPr>
          <w:gridAfter w:val="1"/>
          <w:wAfter w:w="111" w:type="dxa"/>
        </w:trPr>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rPr>
          <w:gridAfter w:val="1"/>
          <w:wAfter w:w="111" w:type="dxa"/>
        </w:trPr>
        <w:tc>
          <w:tcPr>
            <w:tcW w:w="935" w:type="dxa"/>
          </w:tcPr>
          <w:p w:rsidR="007D5244" w:rsidRPr="000D222D" w:rsidRDefault="007D5244" w:rsidP="001B611A">
            <w:pPr>
              <w:widowControl w:val="0"/>
              <w:autoSpaceDE w:val="0"/>
              <w:autoSpaceDN w:val="0"/>
              <w:adjustRightInd w:val="0"/>
            </w:pPr>
          </w:p>
        </w:tc>
        <w:tc>
          <w:tcPr>
            <w:tcW w:w="450" w:type="dxa"/>
          </w:tcPr>
          <w:p w:rsidR="007D5244" w:rsidRPr="000D222D" w:rsidRDefault="007D5244" w:rsidP="001B611A">
            <w:pPr>
              <w:widowControl w:val="0"/>
              <w:autoSpaceDE w:val="0"/>
              <w:autoSpaceDN w:val="0"/>
              <w:adjustRightInd w:val="0"/>
              <w:jc w:val="both"/>
            </w:pPr>
            <w:r>
              <w:t>A.</w:t>
            </w:r>
          </w:p>
        </w:tc>
        <w:tc>
          <w:tcPr>
            <w:tcW w:w="4038" w:type="dxa"/>
          </w:tcPr>
          <w:p w:rsidR="007D5244" w:rsidRPr="000D222D" w:rsidRDefault="007D5244" w:rsidP="00292F2D">
            <w:pPr>
              <w:widowControl w:val="0"/>
              <w:autoSpaceDE w:val="0"/>
              <w:autoSpaceDN w:val="0"/>
              <w:adjustRightInd w:val="0"/>
              <w:ind w:right="363"/>
              <w:jc w:val="both"/>
            </w:pPr>
            <w:r>
              <w:t>Inspect for presence of horn control.</w:t>
            </w:r>
          </w:p>
        </w:tc>
        <w:tc>
          <w:tcPr>
            <w:tcW w:w="450" w:type="dxa"/>
          </w:tcPr>
          <w:p w:rsidR="007D5244" w:rsidRDefault="007D5244" w:rsidP="001B611A">
            <w:pPr>
              <w:widowControl w:val="0"/>
              <w:autoSpaceDE w:val="0"/>
              <w:autoSpaceDN w:val="0"/>
              <w:adjustRightInd w:val="0"/>
              <w:jc w:val="both"/>
            </w:pPr>
            <w:r>
              <w:t>A.</w:t>
            </w:r>
          </w:p>
        </w:tc>
        <w:tc>
          <w:tcPr>
            <w:tcW w:w="2847" w:type="dxa"/>
          </w:tcPr>
          <w:p w:rsidR="007D5244" w:rsidRPr="000D222D" w:rsidRDefault="007D5244" w:rsidP="001B611A">
            <w:pPr>
              <w:widowControl w:val="0"/>
              <w:autoSpaceDE w:val="0"/>
              <w:autoSpaceDN w:val="0"/>
              <w:adjustRightInd w:val="0"/>
              <w:jc w:val="both"/>
            </w:pPr>
            <w:r>
              <w:t>Horn control is missing.  Horn not audible. (Note – Horn button, ring, or other control may be located anywhere that is readily accessible to driver.)</w:t>
            </w:r>
          </w:p>
        </w:tc>
      </w:tr>
      <w:tr w:rsidR="000D6B52" w:rsidRPr="000D222D">
        <w:tblPrEx>
          <w:tblCellMar>
            <w:top w:w="0" w:type="dxa"/>
            <w:bottom w:w="0" w:type="dxa"/>
          </w:tblCellMar>
        </w:tblPrEx>
        <w:tc>
          <w:tcPr>
            <w:tcW w:w="8831" w:type="dxa"/>
            <w:gridSpan w:val="6"/>
          </w:tcPr>
          <w:p w:rsidR="000D6B52" w:rsidRPr="000D222D" w:rsidRDefault="000D6B52" w:rsidP="001B611A">
            <w:pPr>
              <w:widowControl w:val="0"/>
              <w:autoSpaceDE w:val="0"/>
              <w:autoSpaceDN w:val="0"/>
              <w:adjustRightInd w:val="0"/>
              <w:jc w:val="both"/>
            </w:pPr>
          </w:p>
        </w:tc>
      </w:tr>
    </w:tbl>
    <w:p w:rsidR="007D5244" w:rsidRDefault="007D5244" w:rsidP="007D5244"/>
    <w:p w:rsidR="007D5244" w:rsidRDefault="007D5244" w:rsidP="007D5244">
      <w:r>
        <w:br w:type="page"/>
      </w:r>
    </w:p>
    <w:tbl>
      <w:tblPr>
        <w:tblW w:w="0" w:type="auto"/>
        <w:tblInd w:w="856" w:type="dxa"/>
        <w:tblLayout w:type="fixed"/>
        <w:tblLook w:val="0000" w:firstRow="0" w:lastRow="0" w:firstColumn="0" w:lastColumn="0" w:noHBand="0" w:noVBand="0"/>
      </w:tblPr>
      <w:tblGrid>
        <w:gridCol w:w="935"/>
        <w:gridCol w:w="450"/>
        <w:gridCol w:w="4038"/>
        <w:gridCol w:w="561"/>
        <w:gridCol w:w="2736"/>
      </w:tblGrid>
      <w:tr w:rsidR="000D6B52" w:rsidRPr="000D222D">
        <w:tblPrEx>
          <w:tblCellMar>
            <w:top w:w="0" w:type="dxa"/>
            <w:bottom w:w="0" w:type="dxa"/>
          </w:tblCellMar>
        </w:tblPrEx>
        <w:tc>
          <w:tcPr>
            <w:tcW w:w="935" w:type="dxa"/>
          </w:tcPr>
          <w:p w:rsidR="000D6B52" w:rsidRPr="000D222D" w:rsidRDefault="000D6B52" w:rsidP="001B611A">
            <w:pPr>
              <w:widowControl w:val="0"/>
              <w:autoSpaceDE w:val="0"/>
              <w:autoSpaceDN w:val="0"/>
              <w:adjustRightInd w:val="0"/>
            </w:pPr>
            <w:r>
              <w:t>15.5</w:t>
            </w:r>
          </w:p>
        </w:tc>
        <w:tc>
          <w:tcPr>
            <w:tcW w:w="7785" w:type="dxa"/>
            <w:gridSpan w:val="4"/>
          </w:tcPr>
          <w:p w:rsidR="000D6B52" w:rsidRPr="000D222D" w:rsidRDefault="000D6B52" w:rsidP="001B611A">
            <w:pPr>
              <w:widowControl w:val="0"/>
              <w:autoSpaceDE w:val="0"/>
              <w:autoSpaceDN w:val="0"/>
              <w:adjustRightInd w:val="0"/>
              <w:jc w:val="both"/>
            </w:pPr>
            <w:r>
              <w:t>WINDSHIELD.</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127559" w:rsidRDefault="007D5244" w:rsidP="001B611A">
            <w:pPr>
              <w:widowControl w:val="0"/>
              <w:autoSpaceDE w:val="0"/>
              <w:autoSpaceDN w:val="0"/>
              <w:adjustRightInd w:val="0"/>
              <w:jc w:val="both"/>
              <w:rPr>
                <w:u w:val="single"/>
              </w:rPr>
            </w:pPr>
            <w:r w:rsidRPr="00127559">
              <w:rPr>
                <w:u w:val="single"/>
              </w:rPr>
              <w:t>PROCEDURE – WINDSHIELD</w:t>
            </w:r>
          </w:p>
        </w:tc>
        <w:tc>
          <w:tcPr>
            <w:tcW w:w="3297" w:type="dxa"/>
            <w:gridSpan w:val="2"/>
          </w:tcPr>
          <w:p w:rsidR="007D5244" w:rsidRPr="00127559" w:rsidRDefault="007D5244" w:rsidP="001B611A">
            <w:pPr>
              <w:widowControl w:val="0"/>
              <w:autoSpaceDE w:val="0"/>
              <w:autoSpaceDN w:val="0"/>
              <w:adjustRightInd w:val="0"/>
              <w:jc w:val="both"/>
              <w:rPr>
                <w:u w:val="single"/>
              </w:rPr>
            </w:pPr>
            <w:r w:rsidRPr="00127559">
              <w:rPr>
                <w:u w:val="single"/>
              </w:rPr>
              <w:t>REJECT VEHICLE IF:</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Pr="000D222D" w:rsidRDefault="007D5244" w:rsidP="001B611A">
            <w:pPr>
              <w:widowControl w:val="0"/>
              <w:autoSpaceDE w:val="0"/>
              <w:autoSpaceDN w:val="0"/>
              <w:adjustRightInd w:val="0"/>
              <w:jc w:val="both"/>
            </w:pPr>
            <w:r>
              <w:t>A.</w:t>
            </w:r>
          </w:p>
        </w:tc>
        <w:tc>
          <w:tcPr>
            <w:tcW w:w="4038" w:type="dxa"/>
          </w:tcPr>
          <w:p w:rsidR="00292F2D" w:rsidRDefault="007D5244" w:rsidP="00292F2D">
            <w:pPr>
              <w:widowControl w:val="0"/>
              <w:tabs>
                <w:tab w:val="left" w:pos="3459"/>
              </w:tabs>
              <w:autoSpaceDE w:val="0"/>
              <w:autoSpaceDN w:val="0"/>
              <w:adjustRightInd w:val="0"/>
              <w:ind w:right="363"/>
              <w:jc w:val="both"/>
            </w:pPr>
            <w:r>
              <w:t>Inspect condition of windshield glass.</w:t>
            </w:r>
          </w:p>
          <w:p w:rsidR="007D5244" w:rsidRPr="000D222D" w:rsidRDefault="007D5244" w:rsidP="00292F2D">
            <w:pPr>
              <w:widowControl w:val="0"/>
              <w:tabs>
                <w:tab w:val="left" w:pos="3459"/>
              </w:tabs>
              <w:autoSpaceDE w:val="0"/>
              <w:autoSpaceDN w:val="0"/>
              <w:adjustRightInd w:val="0"/>
              <w:ind w:right="363"/>
              <w:jc w:val="both"/>
            </w:pPr>
            <w:r>
              <w:t>(Critical area – those areas swept or wiped by the full proper length of the blade of a properly functioning windshield wiper.)</w:t>
            </w:r>
          </w:p>
        </w:tc>
        <w:tc>
          <w:tcPr>
            <w:tcW w:w="561" w:type="dxa"/>
          </w:tcPr>
          <w:p w:rsidR="007D5244" w:rsidRDefault="007D5244" w:rsidP="001B611A">
            <w:pPr>
              <w:widowControl w:val="0"/>
              <w:autoSpaceDE w:val="0"/>
              <w:autoSpaceDN w:val="0"/>
              <w:adjustRightInd w:val="0"/>
              <w:jc w:val="both"/>
            </w:pPr>
            <w:r>
              <w:t>A.</w:t>
            </w:r>
          </w:p>
        </w:tc>
        <w:tc>
          <w:tcPr>
            <w:tcW w:w="2736" w:type="dxa"/>
          </w:tcPr>
          <w:p w:rsidR="007D5244" w:rsidRPr="000D222D" w:rsidRDefault="007D5244" w:rsidP="001B611A">
            <w:pPr>
              <w:widowControl w:val="0"/>
              <w:autoSpaceDE w:val="0"/>
              <w:autoSpaceDN w:val="0"/>
              <w:adjustRightInd w:val="0"/>
              <w:jc w:val="both"/>
            </w:pPr>
            <w:r>
              <w:t>There are scratches or abrasions in the critical area which are more than 6 inches in length.  There are any "spider webs" or holes in the critical area.  There are any "star chips" or "</w:t>
            </w:r>
            <w:proofErr w:type="spellStart"/>
            <w:r>
              <w:t>bullseys</w:t>
            </w:r>
            <w:proofErr w:type="spellEnd"/>
            <w:r>
              <w:t>" (stone nicks) larger than 1½ inches in the critical area. There is a crack where an edge can be felt on the wiper side of the windshield in the critical area.  Discoloration extends more than 3 inches up from the bottom, or more than 1 inch in from the right or left sides, or more than 1 inch down from the top. Improper grade of glazing installed.</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0D6B52" w:rsidRPr="000D222D">
        <w:tblPrEx>
          <w:tblCellMar>
            <w:top w:w="0" w:type="dxa"/>
            <w:bottom w:w="0" w:type="dxa"/>
          </w:tblCellMar>
        </w:tblPrEx>
        <w:tc>
          <w:tcPr>
            <w:tcW w:w="935" w:type="dxa"/>
          </w:tcPr>
          <w:p w:rsidR="000D6B52" w:rsidRPr="000D222D" w:rsidRDefault="000D6B52" w:rsidP="001B611A">
            <w:pPr>
              <w:widowControl w:val="0"/>
              <w:autoSpaceDE w:val="0"/>
              <w:autoSpaceDN w:val="0"/>
              <w:adjustRightInd w:val="0"/>
            </w:pPr>
            <w:r>
              <w:t>15.6</w:t>
            </w:r>
          </w:p>
        </w:tc>
        <w:tc>
          <w:tcPr>
            <w:tcW w:w="7785" w:type="dxa"/>
            <w:gridSpan w:val="4"/>
          </w:tcPr>
          <w:p w:rsidR="000D6B52" w:rsidRPr="000D222D" w:rsidRDefault="000D6B52" w:rsidP="001B611A">
            <w:pPr>
              <w:widowControl w:val="0"/>
              <w:autoSpaceDE w:val="0"/>
              <w:autoSpaceDN w:val="0"/>
              <w:adjustRightInd w:val="0"/>
              <w:jc w:val="both"/>
            </w:pPr>
            <w:r>
              <w:t>WINDSHIELD WIPER.</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05768A" w:rsidRDefault="007D5244" w:rsidP="001B611A">
            <w:pPr>
              <w:widowControl w:val="0"/>
              <w:autoSpaceDE w:val="0"/>
              <w:autoSpaceDN w:val="0"/>
              <w:adjustRightInd w:val="0"/>
              <w:jc w:val="both"/>
              <w:rPr>
                <w:u w:val="single"/>
              </w:rPr>
            </w:pPr>
            <w:r w:rsidRPr="0005768A">
              <w:rPr>
                <w:u w:val="single"/>
              </w:rPr>
              <w:t>PROCEDURE – WINDSHIELD WIPER</w:t>
            </w:r>
          </w:p>
        </w:tc>
        <w:tc>
          <w:tcPr>
            <w:tcW w:w="3297" w:type="dxa"/>
            <w:gridSpan w:val="2"/>
          </w:tcPr>
          <w:p w:rsidR="007D5244" w:rsidRPr="0005768A" w:rsidRDefault="007D5244" w:rsidP="001B611A">
            <w:pPr>
              <w:widowControl w:val="0"/>
              <w:autoSpaceDE w:val="0"/>
              <w:autoSpaceDN w:val="0"/>
              <w:adjustRightInd w:val="0"/>
              <w:jc w:val="both"/>
              <w:rPr>
                <w:u w:val="single"/>
              </w:rPr>
            </w:pPr>
            <w:r w:rsidRPr="0005768A">
              <w:rPr>
                <w:u w:val="single"/>
              </w:rPr>
              <w:t>REJECT VEHICLE IF:</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0D6B52" w:rsidRPr="000D222D">
        <w:tblPrEx>
          <w:tblCellMar>
            <w:top w:w="0" w:type="dxa"/>
            <w:bottom w:w="0" w:type="dxa"/>
          </w:tblCellMar>
        </w:tblPrEx>
        <w:tc>
          <w:tcPr>
            <w:tcW w:w="935" w:type="dxa"/>
          </w:tcPr>
          <w:p w:rsidR="000D6B52" w:rsidRPr="000D222D" w:rsidRDefault="000D6B52" w:rsidP="001B611A">
            <w:pPr>
              <w:widowControl w:val="0"/>
              <w:autoSpaceDE w:val="0"/>
              <w:autoSpaceDN w:val="0"/>
              <w:adjustRightInd w:val="0"/>
            </w:pPr>
          </w:p>
        </w:tc>
        <w:tc>
          <w:tcPr>
            <w:tcW w:w="7785" w:type="dxa"/>
            <w:gridSpan w:val="4"/>
          </w:tcPr>
          <w:p w:rsidR="000D6B52" w:rsidRPr="000D222D" w:rsidRDefault="000D6B52" w:rsidP="001B611A">
            <w:pPr>
              <w:widowControl w:val="0"/>
              <w:autoSpaceDE w:val="0"/>
              <w:autoSpaceDN w:val="0"/>
              <w:adjustRightInd w:val="0"/>
              <w:jc w:val="both"/>
            </w:pPr>
            <w:r>
              <w:t>TRUCKSTERS REQUIRE ONE</w:t>
            </w:r>
          </w:p>
        </w:tc>
      </w:tr>
      <w:tr w:rsidR="000D6B52" w:rsidRPr="000D222D">
        <w:tblPrEx>
          <w:tblCellMar>
            <w:top w:w="0" w:type="dxa"/>
            <w:bottom w:w="0" w:type="dxa"/>
          </w:tblCellMar>
        </w:tblPrEx>
        <w:tc>
          <w:tcPr>
            <w:tcW w:w="935" w:type="dxa"/>
          </w:tcPr>
          <w:p w:rsidR="000D6B52" w:rsidRPr="000D222D" w:rsidRDefault="000D6B52" w:rsidP="001B611A">
            <w:pPr>
              <w:widowControl w:val="0"/>
              <w:autoSpaceDE w:val="0"/>
              <w:autoSpaceDN w:val="0"/>
              <w:adjustRightInd w:val="0"/>
            </w:pPr>
          </w:p>
        </w:tc>
        <w:tc>
          <w:tcPr>
            <w:tcW w:w="7785" w:type="dxa"/>
            <w:gridSpan w:val="4"/>
          </w:tcPr>
          <w:p w:rsidR="000D6B52" w:rsidRPr="000D222D" w:rsidRDefault="000D6B52" w:rsidP="001B611A">
            <w:pPr>
              <w:widowControl w:val="0"/>
              <w:autoSpaceDE w:val="0"/>
              <w:autoSpaceDN w:val="0"/>
              <w:adjustRightInd w:val="0"/>
              <w:jc w:val="both"/>
            </w:pPr>
            <w:r>
              <w:t>WINDSHIELD WIPER.</w:t>
            </w: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Pr="000D222D" w:rsidRDefault="007D5244" w:rsidP="001B611A">
            <w:pPr>
              <w:widowControl w:val="0"/>
              <w:autoSpaceDE w:val="0"/>
              <w:autoSpaceDN w:val="0"/>
              <w:adjustRightInd w:val="0"/>
              <w:jc w:val="both"/>
            </w:pPr>
            <w:r>
              <w:t>A.</w:t>
            </w:r>
          </w:p>
        </w:tc>
        <w:tc>
          <w:tcPr>
            <w:tcW w:w="4038" w:type="dxa"/>
          </w:tcPr>
          <w:p w:rsidR="007D5244" w:rsidRPr="000D222D" w:rsidRDefault="007D5244" w:rsidP="00292F2D">
            <w:pPr>
              <w:widowControl w:val="0"/>
              <w:autoSpaceDE w:val="0"/>
              <w:autoSpaceDN w:val="0"/>
              <w:adjustRightInd w:val="0"/>
              <w:ind w:right="363"/>
              <w:jc w:val="both"/>
            </w:pPr>
            <w:r>
              <w:t>Operate wiper. (If vacuum operated, engine must be idling and control full on).</w:t>
            </w:r>
          </w:p>
        </w:tc>
        <w:tc>
          <w:tcPr>
            <w:tcW w:w="561" w:type="dxa"/>
          </w:tcPr>
          <w:p w:rsidR="007D5244" w:rsidRDefault="007D5244" w:rsidP="001B611A">
            <w:pPr>
              <w:widowControl w:val="0"/>
              <w:autoSpaceDE w:val="0"/>
              <w:autoSpaceDN w:val="0"/>
              <w:adjustRightInd w:val="0"/>
              <w:jc w:val="both"/>
            </w:pPr>
            <w:r>
              <w:t>A.</w:t>
            </w:r>
          </w:p>
        </w:tc>
        <w:tc>
          <w:tcPr>
            <w:tcW w:w="2736" w:type="dxa"/>
          </w:tcPr>
          <w:p w:rsidR="007D5244" w:rsidRPr="000D222D" w:rsidRDefault="007D5244" w:rsidP="001B611A">
            <w:pPr>
              <w:widowControl w:val="0"/>
              <w:autoSpaceDE w:val="0"/>
              <w:autoSpaceDN w:val="0"/>
              <w:adjustRightInd w:val="0"/>
              <w:ind w:left="297" w:hanging="387"/>
              <w:jc w:val="both"/>
            </w:pPr>
            <w:r>
              <w:t>1. Wiper fails to operate for full stroke, or will not return to proper "park" position out of driver's critical view area when shut off.</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0D6B52" w:rsidRPr="000D222D">
        <w:tblPrEx>
          <w:tblCellMar>
            <w:top w:w="0" w:type="dxa"/>
            <w:bottom w:w="0" w:type="dxa"/>
          </w:tblCellMar>
        </w:tblPrEx>
        <w:tc>
          <w:tcPr>
            <w:tcW w:w="5984" w:type="dxa"/>
            <w:gridSpan w:val="4"/>
          </w:tcPr>
          <w:p w:rsidR="000D6B52" w:rsidRDefault="000D6B52" w:rsidP="001B611A">
            <w:pPr>
              <w:widowControl w:val="0"/>
              <w:autoSpaceDE w:val="0"/>
              <w:autoSpaceDN w:val="0"/>
              <w:adjustRightInd w:val="0"/>
              <w:jc w:val="both"/>
            </w:pPr>
          </w:p>
        </w:tc>
        <w:tc>
          <w:tcPr>
            <w:tcW w:w="2736" w:type="dxa"/>
          </w:tcPr>
          <w:p w:rsidR="000D6B52" w:rsidRPr="000D222D" w:rsidRDefault="000D6B52" w:rsidP="001B611A">
            <w:pPr>
              <w:widowControl w:val="0"/>
              <w:autoSpaceDE w:val="0"/>
              <w:autoSpaceDN w:val="0"/>
              <w:adjustRightInd w:val="0"/>
              <w:ind w:left="270" w:right="384" w:hanging="374"/>
              <w:jc w:val="both"/>
            </w:pPr>
            <w:r>
              <w:t>2. Wiper smears or severely streaks windshield.</w:t>
            </w: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Pr="000D222D" w:rsidRDefault="007D5244" w:rsidP="001B611A">
            <w:pPr>
              <w:widowControl w:val="0"/>
              <w:autoSpaceDE w:val="0"/>
              <w:autoSpaceDN w:val="0"/>
              <w:adjustRightInd w:val="0"/>
              <w:jc w:val="both"/>
            </w:pPr>
            <w:r>
              <w:t>B.</w:t>
            </w:r>
          </w:p>
        </w:tc>
        <w:tc>
          <w:tcPr>
            <w:tcW w:w="4038" w:type="dxa"/>
          </w:tcPr>
          <w:p w:rsidR="007D5244" w:rsidRPr="000D222D" w:rsidRDefault="007D5244" w:rsidP="001B611A">
            <w:pPr>
              <w:widowControl w:val="0"/>
              <w:autoSpaceDE w:val="0"/>
              <w:autoSpaceDN w:val="0"/>
              <w:adjustRightInd w:val="0"/>
              <w:jc w:val="both"/>
            </w:pPr>
            <w:r>
              <w:t>Inspect rubber element of blade.</w:t>
            </w:r>
          </w:p>
        </w:tc>
        <w:tc>
          <w:tcPr>
            <w:tcW w:w="561" w:type="dxa"/>
          </w:tcPr>
          <w:p w:rsidR="007D5244" w:rsidRDefault="007D5244" w:rsidP="001B611A">
            <w:pPr>
              <w:widowControl w:val="0"/>
              <w:autoSpaceDE w:val="0"/>
              <w:autoSpaceDN w:val="0"/>
              <w:adjustRightInd w:val="0"/>
              <w:jc w:val="both"/>
            </w:pPr>
            <w:r>
              <w:t>B.</w:t>
            </w:r>
          </w:p>
        </w:tc>
        <w:tc>
          <w:tcPr>
            <w:tcW w:w="2736" w:type="dxa"/>
          </w:tcPr>
          <w:p w:rsidR="007D5244" w:rsidRPr="000D222D" w:rsidRDefault="007D5244" w:rsidP="001B611A">
            <w:pPr>
              <w:widowControl w:val="0"/>
              <w:autoSpaceDE w:val="0"/>
              <w:autoSpaceDN w:val="0"/>
              <w:adjustRightInd w:val="0"/>
              <w:jc w:val="both"/>
            </w:pPr>
            <w:r>
              <w:t xml:space="preserve">Blade exhibits damaged, torn, hardened, or </w:t>
            </w:r>
            <w:proofErr w:type="spellStart"/>
            <w:r>
              <w:t>phy-sical</w:t>
            </w:r>
            <w:proofErr w:type="spellEnd"/>
            <w:r>
              <w:t xml:space="preserve"> breakdown of rubber wiping element.</w:t>
            </w: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Pr="000D222D" w:rsidRDefault="007D5244" w:rsidP="001B611A">
            <w:pPr>
              <w:widowControl w:val="0"/>
              <w:autoSpaceDE w:val="0"/>
              <w:autoSpaceDN w:val="0"/>
              <w:adjustRightInd w:val="0"/>
              <w:jc w:val="both"/>
            </w:pPr>
            <w:r>
              <w:t>C.</w:t>
            </w:r>
          </w:p>
        </w:tc>
        <w:tc>
          <w:tcPr>
            <w:tcW w:w="4038" w:type="dxa"/>
          </w:tcPr>
          <w:p w:rsidR="007D5244" w:rsidRPr="000D222D" w:rsidRDefault="007D5244" w:rsidP="00292F2D">
            <w:pPr>
              <w:widowControl w:val="0"/>
              <w:tabs>
                <w:tab w:val="left" w:pos="3459"/>
              </w:tabs>
              <w:autoSpaceDE w:val="0"/>
              <w:autoSpaceDN w:val="0"/>
              <w:adjustRightInd w:val="0"/>
              <w:ind w:right="363"/>
              <w:jc w:val="both"/>
            </w:pPr>
            <w:r>
              <w:t>Inspect metal parts of wiper blade or arm.</w:t>
            </w:r>
          </w:p>
        </w:tc>
        <w:tc>
          <w:tcPr>
            <w:tcW w:w="561" w:type="dxa"/>
          </w:tcPr>
          <w:p w:rsidR="007D5244" w:rsidRDefault="007D5244" w:rsidP="001B611A">
            <w:pPr>
              <w:widowControl w:val="0"/>
              <w:autoSpaceDE w:val="0"/>
              <w:autoSpaceDN w:val="0"/>
              <w:adjustRightInd w:val="0"/>
              <w:jc w:val="both"/>
            </w:pPr>
            <w:r>
              <w:t>C.</w:t>
            </w:r>
          </w:p>
        </w:tc>
        <w:tc>
          <w:tcPr>
            <w:tcW w:w="2736" w:type="dxa"/>
          </w:tcPr>
          <w:p w:rsidR="007D5244" w:rsidRPr="000D222D" w:rsidRDefault="007D5244" w:rsidP="001B611A">
            <w:pPr>
              <w:widowControl w:val="0"/>
              <w:autoSpaceDE w:val="0"/>
              <w:autoSpaceDN w:val="0"/>
              <w:adjustRightInd w:val="0"/>
              <w:jc w:val="both"/>
            </w:pPr>
            <w:r>
              <w:t>Parts of blade or arm are missing, severely dam-aged or contacting glazing.</w:t>
            </w: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Pr="000D222D" w:rsidRDefault="007D5244" w:rsidP="001B611A">
            <w:pPr>
              <w:widowControl w:val="0"/>
              <w:autoSpaceDE w:val="0"/>
              <w:autoSpaceDN w:val="0"/>
              <w:adjustRightInd w:val="0"/>
              <w:jc w:val="both"/>
            </w:pPr>
            <w:r>
              <w:t>D.</w:t>
            </w:r>
          </w:p>
        </w:tc>
        <w:tc>
          <w:tcPr>
            <w:tcW w:w="4038" w:type="dxa"/>
          </w:tcPr>
          <w:p w:rsidR="007D5244" w:rsidRPr="000D222D" w:rsidRDefault="007D5244" w:rsidP="00292F2D">
            <w:pPr>
              <w:widowControl w:val="0"/>
              <w:autoSpaceDE w:val="0"/>
              <w:autoSpaceDN w:val="0"/>
              <w:adjustRightInd w:val="0"/>
              <w:ind w:right="363"/>
              <w:jc w:val="both"/>
            </w:pPr>
            <w:r>
              <w:t>Raise arm away from windshield and release.</w:t>
            </w:r>
          </w:p>
        </w:tc>
        <w:tc>
          <w:tcPr>
            <w:tcW w:w="561" w:type="dxa"/>
          </w:tcPr>
          <w:p w:rsidR="007D5244" w:rsidRDefault="007D5244" w:rsidP="001B611A">
            <w:pPr>
              <w:widowControl w:val="0"/>
              <w:autoSpaceDE w:val="0"/>
              <w:autoSpaceDN w:val="0"/>
              <w:adjustRightInd w:val="0"/>
              <w:jc w:val="both"/>
            </w:pPr>
            <w:r>
              <w:t>D.</w:t>
            </w:r>
          </w:p>
        </w:tc>
        <w:tc>
          <w:tcPr>
            <w:tcW w:w="2736" w:type="dxa"/>
          </w:tcPr>
          <w:p w:rsidR="007D5244" w:rsidRPr="000D222D" w:rsidRDefault="007D5244" w:rsidP="001B611A">
            <w:pPr>
              <w:widowControl w:val="0"/>
              <w:autoSpaceDE w:val="0"/>
              <w:autoSpaceDN w:val="0"/>
              <w:adjustRightInd w:val="0"/>
              <w:jc w:val="both"/>
            </w:pPr>
            <w:r>
              <w:t>Arm fails to force the blade to contact the windshield firmly.</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0D6B52" w:rsidRPr="000D222D">
        <w:tblPrEx>
          <w:tblCellMar>
            <w:top w:w="0" w:type="dxa"/>
            <w:bottom w:w="0" w:type="dxa"/>
          </w:tblCellMar>
        </w:tblPrEx>
        <w:tc>
          <w:tcPr>
            <w:tcW w:w="935" w:type="dxa"/>
          </w:tcPr>
          <w:p w:rsidR="000D6B52" w:rsidRPr="000D222D" w:rsidRDefault="000D6B52" w:rsidP="001B611A">
            <w:pPr>
              <w:widowControl w:val="0"/>
              <w:autoSpaceDE w:val="0"/>
              <w:autoSpaceDN w:val="0"/>
              <w:adjustRightInd w:val="0"/>
            </w:pPr>
            <w:r>
              <w:t>15.7</w:t>
            </w:r>
          </w:p>
        </w:tc>
        <w:tc>
          <w:tcPr>
            <w:tcW w:w="7785" w:type="dxa"/>
            <w:gridSpan w:val="4"/>
          </w:tcPr>
          <w:p w:rsidR="000D6B52" w:rsidRPr="000D222D" w:rsidRDefault="000D6B52" w:rsidP="001B611A">
            <w:pPr>
              <w:widowControl w:val="0"/>
              <w:autoSpaceDE w:val="0"/>
              <w:autoSpaceDN w:val="0"/>
              <w:adjustRightInd w:val="0"/>
              <w:jc w:val="both"/>
            </w:pPr>
            <w:r>
              <w:t>MIRRORS</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05768A" w:rsidRDefault="007D5244" w:rsidP="001B611A">
            <w:pPr>
              <w:widowControl w:val="0"/>
              <w:autoSpaceDE w:val="0"/>
              <w:autoSpaceDN w:val="0"/>
              <w:adjustRightInd w:val="0"/>
              <w:jc w:val="both"/>
              <w:rPr>
                <w:u w:val="single"/>
              </w:rPr>
            </w:pPr>
            <w:r w:rsidRPr="0005768A">
              <w:rPr>
                <w:u w:val="single"/>
              </w:rPr>
              <w:t>PROCEDURE – MIRRORS</w:t>
            </w:r>
          </w:p>
        </w:tc>
        <w:tc>
          <w:tcPr>
            <w:tcW w:w="3297" w:type="dxa"/>
            <w:gridSpan w:val="2"/>
          </w:tcPr>
          <w:p w:rsidR="007D5244" w:rsidRPr="0005768A" w:rsidRDefault="007D5244" w:rsidP="001B611A">
            <w:pPr>
              <w:widowControl w:val="0"/>
              <w:autoSpaceDE w:val="0"/>
              <w:autoSpaceDN w:val="0"/>
              <w:adjustRightInd w:val="0"/>
              <w:jc w:val="both"/>
              <w:rPr>
                <w:u w:val="single"/>
              </w:rPr>
            </w:pPr>
            <w:r w:rsidRPr="0005768A">
              <w:rPr>
                <w:u w:val="single"/>
              </w:rPr>
              <w:t>REJECT VEHICLE IF:</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rPr>
          <w:trHeight w:val="2580"/>
        </w:trPr>
        <w:tc>
          <w:tcPr>
            <w:tcW w:w="935" w:type="dxa"/>
          </w:tcPr>
          <w:p w:rsidR="007D5244" w:rsidRPr="000D222D" w:rsidRDefault="007D5244" w:rsidP="001B611A">
            <w:pPr>
              <w:widowControl w:val="0"/>
              <w:autoSpaceDE w:val="0"/>
              <w:autoSpaceDN w:val="0"/>
              <w:adjustRightInd w:val="0"/>
            </w:pPr>
          </w:p>
        </w:tc>
        <w:tc>
          <w:tcPr>
            <w:tcW w:w="450" w:type="dxa"/>
          </w:tcPr>
          <w:p w:rsidR="007D5244" w:rsidRPr="000D222D" w:rsidRDefault="007D5244" w:rsidP="001B611A">
            <w:pPr>
              <w:widowControl w:val="0"/>
              <w:autoSpaceDE w:val="0"/>
              <w:autoSpaceDN w:val="0"/>
              <w:adjustRightInd w:val="0"/>
              <w:jc w:val="both"/>
            </w:pPr>
            <w:r>
              <w:t>A.</w:t>
            </w:r>
          </w:p>
        </w:tc>
        <w:tc>
          <w:tcPr>
            <w:tcW w:w="4038" w:type="dxa"/>
          </w:tcPr>
          <w:p w:rsidR="007D5244" w:rsidRPr="000D222D" w:rsidRDefault="007D5244" w:rsidP="00292F2D">
            <w:pPr>
              <w:widowControl w:val="0"/>
              <w:tabs>
                <w:tab w:val="left" w:pos="3459"/>
              </w:tabs>
              <w:autoSpaceDE w:val="0"/>
              <w:autoSpaceDN w:val="0"/>
              <w:adjustRightInd w:val="0"/>
              <w:ind w:right="363"/>
              <w:jc w:val="both"/>
            </w:pPr>
            <w:r>
              <w:t>EXTERIOR REARVIEW MIRROR. From the driver's position, visually inspect exterior mirror on driver's side for a clear and reasonable unobstructed view to the rear.  Look for correct location, stable mounting, cracks, sharp edges, unnecessary protrusion.</w:t>
            </w:r>
          </w:p>
        </w:tc>
        <w:tc>
          <w:tcPr>
            <w:tcW w:w="561" w:type="dxa"/>
          </w:tcPr>
          <w:p w:rsidR="007D5244" w:rsidRDefault="007D5244" w:rsidP="00292F2D">
            <w:pPr>
              <w:widowControl w:val="0"/>
              <w:autoSpaceDE w:val="0"/>
              <w:autoSpaceDN w:val="0"/>
              <w:adjustRightInd w:val="0"/>
              <w:ind w:left="-69"/>
              <w:jc w:val="both"/>
            </w:pPr>
            <w:r>
              <w:t>A.,B.,</w:t>
            </w:r>
          </w:p>
          <w:p w:rsidR="007D5244" w:rsidRDefault="007D5244" w:rsidP="00D54832">
            <w:pPr>
              <w:widowControl w:val="0"/>
              <w:autoSpaceDE w:val="0"/>
              <w:autoSpaceDN w:val="0"/>
              <w:adjustRightInd w:val="0"/>
              <w:ind w:left="-108" w:right="-108"/>
              <w:jc w:val="both"/>
            </w:pPr>
            <w:r>
              <w:t>&amp;</w:t>
            </w:r>
            <w:r w:rsidR="00D54832">
              <w:t xml:space="preserve"> C</w:t>
            </w:r>
            <w:r>
              <w:t>.</w:t>
            </w:r>
          </w:p>
        </w:tc>
        <w:tc>
          <w:tcPr>
            <w:tcW w:w="2736" w:type="dxa"/>
          </w:tcPr>
          <w:p w:rsidR="007D5244" w:rsidRDefault="007D5244" w:rsidP="001B611A">
            <w:pPr>
              <w:widowControl w:val="0"/>
              <w:autoSpaceDE w:val="0"/>
              <w:autoSpaceDN w:val="0"/>
              <w:adjustRightInd w:val="0"/>
              <w:ind w:left="250" w:hanging="250"/>
              <w:jc w:val="both"/>
            </w:pPr>
            <w:r>
              <w:t>1. Mirror not mounted on stable support or is loosely mounted.</w:t>
            </w:r>
          </w:p>
          <w:p w:rsidR="007D5244" w:rsidRDefault="007D5244" w:rsidP="001B611A">
            <w:pPr>
              <w:widowControl w:val="0"/>
              <w:autoSpaceDE w:val="0"/>
              <w:autoSpaceDN w:val="0"/>
              <w:adjustRightInd w:val="0"/>
              <w:ind w:left="250" w:right="90" w:hanging="250"/>
              <w:jc w:val="both"/>
            </w:pPr>
            <w:r>
              <w:t xml:space="preserve">2. Mirror obscured by a pillar or </w:t>
            </w:r>
            <w:proofErr w:type="spellStart"/>
            <w:r>
              <w:t>unwiped</w:t>
            </w:r>
            <w:proofErr w:type="spellEnd"/>
            <w:r>
              <w:t xml:space="preserve"> </w:t>
            </w:r>
            <w:proofErr w:type="spellStart"/>
            <w:r>
              <w:t>por-tion</w:t>
            </w:r>
            <w:proofErr w:type="spellEnd"/>
            <w:r>
              <w:t xml:space="preserve"> of windshield.</w:t>
            </w:r>
          </w:p>
          <w:p w:rsidR="007D5244" w:rsidRDefault="007D5244" w:rsidP="001B611A">
            <w:pPr>
              <w:widowControl w:val="0"/>
              <w:autoSpaceDE w:val="0"/>
              <w:autoSpaceDN w:val="0"/>
              <w:adjustRightInd w:val="0"/>
              <w:ind w:left="250" w:hanging="250"/>
              <w:jc w:val="both"/>
            </w:pPr>
            <w:r>
              <w:t>3. Mirror cracked, pitted, or clouded.</w:t>
            </w:r>
          </w:p>
          <w:p w:rsidR="007D5244" w:rsidRPr="000D222D" w:rsidRDefault="007D5244" w:rsidP="001B611A">
            <w:pPr>
              <w:widowControl w:val="0"/>
              <w:autoSpaceDE w:val="0"/>
              <w:autoSpaceDN w:val="0"/>
              <w:adjustRightInd w:val="0"/>
              <w:jc w:val="both"/>
            </w:pPr>
            <w:r>
              <w:t>4. Mirror missing.</w:t>
            </w: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Pr="000D222D" w:rsidRDefault="007D5244" w:rsidP="001B611A">
            <w:pPr>
              <w:widowControl w:val="0"/>
              <w:autoSpaceDE w:val="0"/>
              <w:autoSpaceDN w:val="0"/>
              <w:adjustRightInd w:val="0"/>
              <w:jc w:val="both"/>
            </w:pPr>
            <w:r>
              <w:t>B.</w:t>
            </w:r>
          </w:p>
        </w:tc>
        <w:tc>
          <w:tcPr>
            <w:tcW w:w="4038" w:type="dxa"/>
          </w:tcPr>
          <w:p w:rsidR="007D5244" w:rsidRPr="000D222D" w:rsidRDefault="007D5244" w:rsidP="001B10B0">
            <w:pPr>
              <w:widowControl w:val="0"/>
              <w:autoSpaceDE w:val="0"/>
              <w:autoSpaceDN w:val="0"/>
              <w:adjustRightInd w:val="0"/>
              <w:ind w:right="363"/>
              <w:jc w:val="both"/>
            </w:pPr>
            <w:r>
              <w:t>INTERIOR REARVIEW MIRROR. From the driver's position, visually inspect interior mirror for proper mounting, location, cracks, sharp edges, and ease of adjustment.</w:t>
            </w:r>
          </w:p>
        </w:tc>
        <w:tc>
          <w:tcPr>
            <w:tcW w:w="561" w:type="dxa"/>
          </w:tcPr>
          <w:p w:rsidR="007D5244" w:rsidRDefault="007D5244" w:rsidP="001B611A">
            <w:pPr>
              <w:widowControl w:val="0"/>
              <w:autoSpaceDE w:val="0"/>
              <w:autoSpaceDN w:val="0"/>
              <w:adjustRightInd w:val="0"/>
              <w:jc w:val="both"/>
            </w:pPr>
          </w:p>
        </w:tc>
        <w:tc>
          <w:tcPr>
            <w:tcW w:w="2736" w:type="dxa"/>
          </w:tcPr>
          <w:p w:rsidR="007D5244" w:rsidRPr="000D222D" w:rsidRDefault="007D5244" w:rsidP="001B611A">
            <w:pPr>
              <w:widowControl w:val="0"/>
              <w:autoSpaceDE w:val="0"/>
              <w:autoSpaceDN w:val="0"/>
              <w:adjustRightInd w:val="0"/>
              <w:ind w:left="266" w:hanging="266"/>
              <w:jc w:val="both"/>
            </w:pPr>
            <w:r>
              <w:t>5. Forward  vision is un-safely obstructed by mirror assembly.</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Pr="000D222D" w:rsidRDefault="007D5244" w:rsidP="001B611A">
            <w:pPr>
              <w:widowControl w:val="0"/>
              <w:autoSpaceDE w:val="0"/>
              <w:autoSpaceDN w:val="0"/>
              <w:adjustRightInd w:val="0"/>
              <w:jc w:val="both"/>
            </w:pPr>
            <w:r>
              <w:t>C.</w:t>
            </w:r>
          </w:p>
        </w:tc>
        <w:tc>
          <w:tcPr>
            <w:tcW w:w="4038" w:type="dxa"/>
          </w:tcPr>
          <w:p w:rsidR="007D5244" w:rsidRPr="000D222D" w:rsidRDefault="007D5244" w:rsidP="001B10B0">
            <w:pPr>
              <w:widowControl w:val="0"/>
              <w:autoSpaceDE w:val="0"/>
              <w:autoSpaceDN w:val="0"/>
              <w:adjustRightInd w:val="0"/>
              <w:ind w:right="363"/>
              <w:jc w:val="both"/>
            </w:pPr>
            <w:r>
              <w:t>If interior rearview mirror does not provide a clear view of the highway for a distance of at least 200 feet to the rear of the vehicle, an exterior rearview mirror with at least 3 square inches of reflective surface shall be located on the right side of the vehicle. (See 15.7A for test procedures.)</w:t>
            </w:r>
          </w:p>
        </w:tc>
        <w:tc>
          <w:tcPr>
            <w:tcW w:w="561" w:type="dxa"/>
          </w:tcPr>
          <w:p w:rsidR="007D5244" w:rsidRDefault="007D5244" w:rsidP="001B611A">
            <w:pPr>
              <w:widowControl w:val="0"/>
              <w:autoSpaceDE w:val="0"/>
              <w:autoSpaceDN w:val="0"/>
              <w:adjustRightInd w:val="0"/>
              <w:jc w:val="both"/>
            </w:pPr>
          </w:p>
        </w:tc>
        <w:tc>
          <w:tcPr>
            <w:tcW w:w="2736" w:type="dxa"/>
          </w:tcPr>
          <w:p w:rsidR="007D5244" w:rsidRPr="000D222D" w:rsidRDefault="007D5244" w:rsidP="001B611A">
            <w:pPr>
              <w:widowControl w:val="0"/>
              <w:autoSpaceDE w:val="0"/>
              <w:autoSpaceDN w:val="0"/>
              <w:adjustRightInd w:val="0"/>
              <w:jc w:val="both"/>
            </w:pP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0D6B52" w:rsidRPr="000D222D">
        <w:tblPrEx>
          <w:tblCellMar>
            <w:top w:w="0" w:type="dxa"/>
            <w:bottom w:w="0" w:type="dxa"/>
          </w:tblCellMar>
        </w:tblPrEx>
        <w:tc>
          <w:tcPr>
            <w:tcW w:w="935" w:type="dxa"/>
          </w:tcPr>
          <w:p w:rsidR="000D6B52" w:rsidRPr="000D222D" w:rsidRDefault="000D6B52" w:rsidP="001B611A">
            <w:pPr>
              <w:widowControl w:val="0"/>
              <w:autoSpaceDE w:val="0"/>
              <w:autoSpaceDN w:val="0"/>
              <w:adjustRightInd w:val="0"/>
            </w:pPr>
            <w:r>
              <w:t>15.8</w:t>
            </w:r>
          </w:p>
        </w:tc>
        <w:tc>
          <w:tcPr>
            <w:tcW w:w="7785" w:type="dxa"/>
            <w:gridSpan w:val="4"/>
          </w:tcPr>
          <w:p w:rsidR="000D6B52" w:rsidRPr="000D222D" w:rsidRDefault="000D6B52" w:rsidP="001B611A">
            <w:pPr>
              <w:widowControl w:val="0"/>
              <w:autoSpaceDE w:val="0"/>
              <w:autoSpaceDN w:val="0"/>
              <w:adjustRightInd w:val="0"/>
              <w:jc w:val="both"/>
            </w:pPr>
            <w:r>
              <w:t>DOORS.</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05768A" w:rsidRDefault="007D5244" w:rsidP="001B611A">
            <w:pPr>
              <w:widowControl w:val="0"/>
              <w:autoSpaceDE w:val="0"/>
              <w:autoSpaceDN w:val="0"/>
              <w:adjustRightInd w:val="0"/>
              <w:jc w:val="both"/>
              <w:rPr>
                <w:u w:val="single"/>
              </w:rPr>
            </w:pPr>
            <w:r w:rsidRPr="0005768A">
              <w:rPr>
                <w:u w:val="single"/>
              </w:rPr>
              <w:t>PROCEDURE – DOORS</w:t>
            </w:r>
          </w:p>
        </w:tc>
        <w:tc>
          <w:tcPr>
            <w:tcW w:w="3297" w:type="dxa"/>
            <w:gridSpan w:val="2"/>
          </w:tcPr>
          <w:p w:rsidR="007D5244" w:rsidRPr="0005768A" w:rsidRDefault="007D5244" w:rsidP="001B611A">
            <w:pPr>
              <w:widowControl w:val="0"/>
              <w:autoSpaceDE w:val="0"/>
              <w:autoSpaceDN w:val="0"/>
              <w:adjustRightInd w:val="0"/>
              <w:jc w:val="both"/>
              <w:rPr>
                <w:u w:val="single"/>
              </w:rPr>
            </w:pPr>
            <w:r w:rsidRPr="0005768A">
              <w:rPr>
                <w:u w:val="single"/>
              </w:rPr>
              <w:t>REJECT VEHICLE IF:</w:t>
            </w:r>
          </w:p>
        </w:tc>
      </w:tr>
      <w:tr w:rsidR="000D6B52" w:rsidRPr="000D222D">
        <w:tblPrEx>
          <w:tblCellMar>
            <w:top w:w="0" w:type="dxa"/>
            <w:bottom w:w="0" w:type="dxa"/>
          </w:tblCellMar>
        </w:tblPrEx>
        <w:tc>
          <w:tcPr>
            <w:tcW w:w="8720" w:type="dxa"/>
            <w:gridSpan w:val="5"/>
          </w:tcPr>
          <w:p w:rsidR="000D6B52" w:rsidRPr="000D222D"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Pr="000D222D" w:rsidRDefault="007D5244" w:rsidP="001B611A">
            <w:pPr>
              <w:widowControl w:val="0"/>
              <w:autoSpaceDE w:val="0"/>
              <w:autoSpaceDN w:val="0"/>
              <w:adjustRightInd w:val="0"/>
              <w:jc w:val="both"/>
            </w:pPr>
            <w:r>
              <w:t>A.</w:t>
            </w:r>
          </w:p>
        </w:tc>
        <w:tc>
          <w:tcPr>
            <w:tcW w:w="4038" w:type="dxa"/>
          </w:tcPr>
          <w:p w:rsidR="007D5244" w:rsidRPr="000D222D" w:rsidRDefault="007D5244" w:rsidP="00D54832">
            <w:pPr>
              <w:widowControl w:val="0"/>
              <w:autoSpaceDE w:val="0"/>
              <w:autoSpaceDN w:val="0"/>
              <w:adjustRightInd w:val="0"/>
              <w:ind w:right="363"/>
              <w:jc w:val="both"/>
            </w:pPr>
            <w:r>
              <w:t>If vehicle is equipped with doors, check visually.</w:t>
            </w:r>
          </w:p>
        </w:tc>
        <w:tc>
          <w:tcPr>
            <w:tcW w:w="561" w:type="dxa"/>
          </w:tcPr>
          <w:p w:rsidR="007D5244" w:rsidRDefault="007D5244" w:rsidP="001B611A">
            <w:pPr>
              <w:widowControl w:val="0"/>
              <w:autoSpaceDE w:val="0"/>
              <w:autoSpaceDN w:val="0"/>
              <w:adjustRightInd w:val="0"/>
              <w:jc w:val="both"/>
            </w:pPr>
            <w:r>
              <w:t>A.</w:t>
            </w:r>
          </w:p>
        </w:tc>
        <w:tc>
          <w:tcPr>
            <w:tcW w:w="2736" w:type="dxa"/>
          </w:tcPr>
          <w:p w:rsidR="007D5244" w:rsidRPr="000D222D" w:rsidRDefault="007D5244" w:rsidP="001B611A">
            <w:pPr>
              <w:widowControl w:val="0"/>
              <w:autoSpaceDE w:val="0"/>
              <w:autoSpaceDN w:val="0"/>
              <w:adjustRightInd w:val="0"/>
              <w:jc w:val="both"/>
            </w:pPr>
            <w:r>
              <w:t>Doors obstruct side view, or fail to operate prop-</w:t>
            </w:r>
            <w:proofErr w:type="spellStart"/>
            <w:r>
              <w:t>erly</w:t>
            </w:r>
            <w:proofErr w:type="spellEnd"/>
            <w:r>
              <w:t>.</w:t>
            </w:r>
          </w:p>
        </w:tc>
      </w:tr>
    </w:tbl>
    <w:p w:rsidR="007D5244" w:rsidRDefault="007D5244" w:rsidP="007D5244"/>
    <w:tbl>
      <w:tblPr>
        <w:tblW w:w="0" w:type="auto"/>
        <w:tblInd w:w="856" w:type="dxa"/>
        <w:tblLook w:val="0000" w:firstRow="0" w:lastRow="0" w:firstColumn="0" w:lastColumn="0" w:noHBand="0" w:noVBand="0"/>
      </w:tblPr>
      <w:tblGrid>
        <w:gridCol w:w="935"/>
        <w:gridCol w:w="450"/>
        <w:gridCol w:w="4038"/>
        <w:gridCol w:w="561"/>
        <w:gridCol w:w="2736"/>
      </w:tblGrid>
      <w:tr w:rsidR="000D6B52" w:rsidRPr="000D222D">
        <w:tblPrEx>
          <w:tblCellMar>
            <w:top w:w="0" w:type="dxa"/>
            <w:bottom w:w="0" w:type="dxa"/>
          </w:tblCellMar>
        </w:tblPrEx>
        <w:tc>
          <w:tcPr>
            <w:tcW w:w="935" w:type="dxa"/>
          </w:tcPr>
          <w:p w:rsidR="000D6B52" w:rsidRPr="000D222D" w:rsidRDefault="000D6B52" w:rsidP="001B611A">
            <w:pPr>
              <w:widowControl w:val="0"/>
              <w:autoSpaceDE w:val="0"/>
              <w:autoSpaceDN w:val="0"/>
              <w:adjustRightInd w:val="0"/>
            </w:pPr>
            <w:r>
              <w:t>15.9</w:t>
            </w:r>
          </w:p>
        </w:tc>
        <w:tc>
          <w:tcPr>
            <w:tcW w:w="7785" w:type="dxa"/>
            <w:gridSpan w:val="4"/>
          </w:tcPr>
          <w:p w:rsidR="000D6B52" w:rsidRDefault="000D6B52" w:rsidP="001B611A">
            <w:pPr>
              <w:widowControl w:val="0"/>
              <w:autoSpaceDE w:val="0"/>
              <w:autoSpaceDN w:val="0"/>
              <w:adjustRightInd w:val="0"/>
              <w:jc w:val="both"/>
            </w:pPr>
            <w:r>
              <w:t>BRAKES.</w:t>
            </w:r>
          </w:p>
        </w:tc>
      </w:tr>
      <w:tr w:rsidR="000D6B52" w:rsidRPr="000D222D">
        <w:tblPrEx>
          <w:tblCellMar>
            <w:top w:w="0" w:type="dxa"/>
            <w:bottom w:w="0" w:type="dxa"/>
          </w:tblCellMar>
        </w:tblPrEx>
        <w:tc>
          <w:tcPr>
            <w:tcW w:w="8720" w:type="dxa"/>
            <w:gridSpan w:val="5"/>
          </w:tcPr>
          <w:p w:rsidR="000D6B52"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05768A" w:rsidRDefault="007D5244" w:rsidP="001B611A">
            <w:pPr>
              <w:widowControl w:val="0"/>
              <w:autoSpaceDE w:val="0"/>
              <w:autoSpaceDN w:val="0"/>
              <w:adjustRightInd w:val="0"/>
              <w:jc w:val="both"/>
              <w:rPr>
                <w:u w:val="single"/>
              </w:rPr>
            </w:pPr>
            <w:r w:rsidRPr="0005768A">
              <w:rPr>
                <w:u w:val="single"/>
              </w:rPr>
              <w:t>PROCEDURE – BRAKES</w:t>
            </w:r>
          </w:p>
        </w:tc>
        <w:tc>
          <w:tcPr>
            <w:tcW w:w="3297" w:type="dxa"/>
            <w:gridSpan w:val="2"/>
          </w:tcPr>
          <w:p w:rsidR="007D5244" w:rsidRPr="0005768A" w:rsidRDefault="007D5244" w:rsidP="001B611A">
            <w:pPr>
              <w:widowControl w:val="0"/>
              <w:autoSpaceDE w:val="0"/>
              <w:autoSpaceDN w:val="0"/>
              <w:adjustRightInd w:val="0"/>
              <w:jc w:val="both"/>
              <w:rPr>
                <w:u w:val="single"/>
              </w:rPr>
            </w:pPr>
            <w:r w:rsidRPr="0005768A">
              <w:rPr>
                <w:u w:val="single"/>
              </w:rPr>
              <w:t>REJECT VEHICLE IF:</w:t>
            </w:r>
          </w:p>
        </w:tc>
      </w:tr>
      <w:tr w:rsidR="000D6B52" w:rsidRPr="000D222D">
        <w:tblPrEx>
          <w:tblCellMar>
            <w:top w:w="0" w:type="dxa"/>
            <w:bottom w:w="0" w:type="dxa"/>
          </w:tblCellMar>
        </w:tblPrEx>
        <w:tc>
          <w:tcPr>
            <w:tcW w:w="8720" w:type="dxa"/>
            <w:gridSpan w:val="5"/>
          </w:tcPr>
          <w:p w:rsidR="000D6B52"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Default="007D5244" w:rsidP="001B611A">
            <w:pPr>
              <w:widowControl w:val="0"/>
              <w:autoSpaceDE w:val="0"/>
              <w:autoSpaceDN w:val="0"/>
              <w:adjustRightInd w:val="0"/>
              <w:jc w:val="both"/>
            </w:pPr>
            <w:r>
              <w:t>A.</w:t>
            </w:r>
          </w:p>
        </w:tc>
        <w:tc>
          <w:tcPr>
            <w:tcW w:w="4038" w:type="dxa"/>
          </w:tcPr>
          <w:p w:rsidR="007D5244" w:rsidRDefault="007D5244" w:rsidP="00D54832">
            <w:pPr>
              <w:widowControl w:val="0"/>
              <w:autoSpaceDE w:val="0"/>
              <w:autoSpaceDN w:val="0"/>
              <w:adjustRightInd w:val="0"/>
              <w:ind w:right="363"/>
              <w:jc w:val="both"/>
            </w:pPr>
            <w:r>
              <w:t>SERVICE BRAKES.</w:t>
            </w:r>
          </w:p>
          <w:p w:rsidR="007D5244" w:rsidRDefault="007D5244" w:rsidP="00D54832">
            <w:pPr>
              <w:widowControl w:val="0"/>
              <w:tabs>
                <w:tab w:val="left" w:pos="3459"/>
              </w:tabs>
              <w:autoSpaceDE w:val="0"/>
              <w:autoSpaceDN w:val="0"/>
              <w:adjustRightInd w:val="0"/>
              <w:ind w:right="363"/>
              <w:jc w:val="both"/>
            </w:pPr>
            <w:r>
              <w:t xml:space="preserve">Make two (2) separate runs onto the brake machine. First run should be made so that one of the rear wheels comes to rest upon one of the rear pads of the machine. On the second run the other rear wheel should be brought to rest on the other rear pad.  On both runs the </w:t>
            </w:r>
            <w:proofErr w:type="spellStart"/>
            <w:r>
              <w:t>truckster</w:t>
            </w:r>
            <w:proofErr w:type="spellEnd"/>
            <w:r>
              <w:t xml:space="preserve"> should be maneuvered toward the outer side of the brake machine so that the front wheel does not come in contact with the brake machine center plate and housing.</w:t>
            </w:r>
          </w:p>
        </w:tc>
        <w:tc>
          <w:tcPr>
            <w:tcW w:w="561" w:type="dxa"/>
          </w:tcPr>
          <w:p w:rsidR="007D5244" w:rsidRDefault="007D5244" w:rsidP="001B611A">
            <w:pPr>
              <w:widowControl w:val="0"/>
              <w:autoSpaceDE w:val="0"/>
              <w:autoSpaceDN w:val="0"/>
              <w:adjustRightInd w:val="0"/>
              <w:jc w:val="both"/>
            </w:pPr>
            <w:r>
              <w:t>A.</w:t>
            </w:r>
          </w:p>
        </w:tc>
        <w:tc>
          <w:tcPr>
            <w:tcW w:w="2736" w:type="dxa"/>
          </w:tcPr>
          <w:p w:rsidR="007D5244" w:rsidRDefault="007D5244" w:rsidP="001B611A">
            <w:pPr>
              <w:widowControl w:val="0"/>
              <w:autoSpaceDE w:val="0"/>
              <w:autoSpaceDN w:val="0"/>
              <w:adjustRightInd w:val="0"/>
              <w:jc w:val="both"/>
            </w:pPr>
            <w:r>
              <w:t>Not equipped with service brakes on at least two (2) wheels which generate a combined braking force of at least 50% of the vehicle empty weight. More than a 20% variance from side to side.</w:t>
            </w:r>
          </w:p>
        </w:tc>
      </w:tr>
      <w:tr w:rsidR="000D6B52" w:rsidRPr="000D222D">
        <w:tblPrEx>
          <w:tblCellMar>
            <w:top w:w="0" w:type="dxa"/>
            <w:bottom w:w="0" w:type="dxa"/>
          </w:tblCellMar>
        </w:tblPrEx>
        <w:tc>
          <w:tcPr>
            <w:tcW w:w="8720" w:type="dxa"/>
            <w:gridSpan w:val="5"/>
          </w:tcPr>
          <w:p w:rsidR="000D6B52"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Default="007D5244" w:rsidP="001B611A">
            <w:pPr>
              <w:widowControl w:val="0"/>
              <w:autoSpaceDE w:val="0"/>
              <w:autoSpaceDN w:val="0"/>
              <w:adjustRightInd w:val="0"/>
              <w:jc w:val="both"/>
            </w:pPr>
            <w:r>
              <w:t>B.</w:t>
            </w:r>
          </w:p>
        </w:tc>
        <w:tc>
          <w:tcPr>
            <w:tcW w:w="4038" w:type="dxa"/>
          </w:tcPr>
          <w:p w:rsidR="007D5244" w:rsidRDefault="007D5244" w:rsidP="00D54832">
            <w:pPr>
              <w:widowControl w:val="0"/>
              <w:autoSpaceDE w:val="0"/>
              <w:autoSpaceDN w:val="0"/>
              <w:adjustRightInd w:val="0"/>
              <w:ind w:right="363"/>
              <w:jc w:val="both"/>
            </w:pPr>
            <w:r>
              <w:t>PARKING AND EMERGENCY BRAKE.</w:t>
            </w:r>
          </w:p>
          <w:p w:rsidR="007D5244" w:rsidRDefault="007D5244" w:rsidP="001B611A">
            <w:pPr>
              <w:widowControl w:val="0"/>
              <w:autoSpaceDE w:val="0"/>
              <w:autoSpaceDN w:val="0"/>
              <w:adjustRightInd w:val="0"/>
              <w:jc w:val="both"/>
            </w:pPr>
          </w:p>
          <w:p w:rsidR="007D5244" w:rsidRDefault="007D5244" w:rsidP="00D54832">
            <w:pPr>
              <w:widowControl w:val="0"/>
              <w:autoSpaceDE w:val="0"/>
              <w:autoSpaceDN w:val="0"/>
              <w:adjustRightInd w:val="0"/>
              <w:ind w:right="363"/>
              <w:jc w:val="both"/>
            </w:pPr>
            <w:r w:rsidRPr="0005768A">
              <w:rPr>
                <w:u w:val="single"/>
              </w:rPr>
              <w:t>Note:</w:t>
            </w:r>
            <w:r>
              <w:t xml:space="preserve"> These may be either two separate systems or combined into one system.</w:t>
            </w:r>
          </w:p>
          <w:p w:rsidR="007D5244" w:rsidRDefault="007D5244" w:rsidP="001B611A">
            <w:pPr>
              <w:widowControl w:val="0"/>
              <w:autoSpaceDE w:val="0"/>
              <w:autoSpaceDN w:val="0"/>
              <w:adjustRightInd w:val="0"/>
              <w:jc w:val="both"/>
            </w:pPr>
          </w:p>
          <w:p w:rsidR="007D5244" w:rsidRDefault="007D5244" w:rsidP="001B611A">
            <w:pPr>
              <w:widowControl w:val="0"/>
              <w:autoSpaceDE w:val="0"/>
              <w:autoSpaceDN w:val="0"/>
              <w:adjustRightInd w:val="0"/>
              <w:jc w:val="both"/>
            </w:pPr>
            <w:r>
              <w:t>1.  Apply operating control fully.</w:t>
            </w:r>
          </w:p>
          <w:p w:rsidR="007D5244" w:rsidRDefault="007D5244" w:rsidP="001B611A">
            <w:pPr>
              <w:widowControl w:val="0"/>
              <w:autoSpaceDE w:val="0"/>
              <w:autoSpaceDN w:val="0"/>
              <w:adjustRightInd w:val="0"/>
              <w:jc w:val="both"/>
            </w:pPr>
          </w:p>
          <w:p w:rsidR="007D5244" w:rsidRDefault="007D5244" w:rsidP="00D54832">
            <w:pPr>
              <w:widowControl w:val="0"/>
              <w:autoSpaceDE w:val="0"/>
              <w:autoSpaceDN w:val="0"/>
              <w:adjustRightInd w:val="0"/>
              <w:ind w:left="366" w:right="363" w:hanging="366"/>
              <w:jc w:val="both"/>
            </w:pPr>
            <w:r>
              <w:t>2. See that actuating mechanism fully releases.</w:t>
            </w:r>
          </w:p>
        </w:tc>
        <w:tc>
          <w:tcPr>
            <w:tcW w:w="561" w:type="dxa"/>
          </w:tcPr>
          <w:p w:rsidR="007D5244" w:rsidRDefault="007D5244" w:rsidP="001B611A">
            <w:pPr>
              <w:widowControl w:val="0"/>
              <w:autoSpaceDE w:val="0"/>
              <w:autoSpaceDN w:val="0"/>
              <w:adjustRightInd w:val="0"/>
              <w:jc w:val="both"/>
            </w:pPr>
            <w:r>
              <w:t>B.</w:t>
            </w:r>
          </w:p>
        </w:tc>
        <w:tc>
          <w:tcPr>
            <w:tcW w:w="2736" w:type="dxa"/>
          </w:tcPr>
          <w:p w:rsidR="007D5244" w:rsidRDefault="007D5244" w:rsidP="001B611A">
            <w:pPr>
              <w:widowControl w:val="0"/>
              <w:autoSpaceDE w:val="0"/>
              <w:autoSpaceDN w:val="0"/>
              <w:adjustRightInd w:val="0"/>
              <w:ind w:left="360" w:hanging="450"/>
              <w:jc w:val="both"/>
            </w:pPr>
            <w:r>
              <w:t xml:space="preserve">1. Not equipped with parking and </w:t>
            </w:r>
            <w:proofErr w:type="spellStart"/>
            <w:r>
              <w:t>emer-gency</w:t>
            </w:r>
            <w:proofErr w:type="spellEnd"/>
            <w:r>
              <w:t xml:space="preserve"> brake which operates on at least one wheel. Operating mechanism does not hold parking brake in the applied position after hand, or foot, is removed from control lever.</w:t>
            </w:r>
          </w:p>
          <w:p w:rsidR="007D5244" w:rsidRDefault="007D5244" w:rsidP="001B611A">
            <w:pPr>
              <w:widowControl w:val="0"/>
              <w:autoSpaceDE w:val="0"/>
              <w:autoSpaceDN w:val="0"/>
              <w:adjustRightInd w:val="0"/>
              <w:jc w:val="both"/>
            </w:pPr>
          </w:p>
          <w:p w:rsidR="007D5244" w:rsidRDefault="007D5244" w:rsidP="001B611A">
            <w:pPr>
              <w:widowControl w:val="0"/>
              <w:autoSpaceDE w:val="0"/>
              <w:autoSpaceDN w:val="0"/>
              <w:adjustRightInd w:val="0"/>
              <w:ind w:left="333" w:hanging="405"/>
              <w:jc w:val="both"/>
            </w:pPr>
            <w:r>
              <w:t>2. Actuating mechanism not fully released when parking brake release control is operated properly.</w:t>
            </w:r>
          </w:p>
        </w:tc>
      </w:tr>
      <w:tr w:rsidR="000D6B52" w:rsidRPr="000D222D">
        <w:tblPrEx>
          <w:tblCellMar>
            <w:top w:w="0" w:type="dxa"/>
            <w:bottom w:w="0" w:type="dxa"/>
          </w:tblCellMar>
        </w:tblPrEx>
        <w:tc>
          <w:tcPr>
            <w:tcW w:w="8720" w:type="dxa"/>
            <w:gridSpan w:val="5"/>
          </w:tcPr>
          <w:p w:rsidR="000D6B52" w:rsidRDefault="000D6B52" w:rsidP="001B611A">
            <w:pPr>
              <w:widowControl w:val="0"/>
              <w:autoSpaceDE w:val="0"/>
              <w:autoSpaceDN w:val="0"/>
              <w:adjustRightInd w:val="0"/>
              <w:jc w:val="both"/>
            </w:pPr>
          </w:p>
        </w:tc>
      </w:tr>
      <w:tr w:rsidR="000D6B52" w:rsidRPr="000D222D">
        <w:tblPrEx>
          <w:tblCellMar>
            <w:top w:w="0" w:type="dxa"/>
            <w:bottom w:w="0" w:type="dxa"/>
          </w:tblCellMar>
        </w:tblPrEx>
        <w:tc>
          <w:tcPr>
            <w:tcW w:w="935" w:type="dxa"/>
          </w:tcPr>
          <w:p w:rsidR="000D6B52" w:rsidRPr="000D222D" w:rsidRDefault="000D6B52" w:rsidP="001B611A">
            <w:pPr>
              <w:widowControl w:val="0"/>
              <w:autoSpaceDE w:val="0"/>
              <w:autoSpaceDN w:val="0"/>
              <w:adjustRightInd w:val="0"/>
            </w:pPr>
            <w:r>
              <w:t>15.10</w:t>
            </w:r>
          </w:p>
        </w:tc>
        <w:tc>
          <w:tcPr>
            <w:tcW w:w="7785" w:type="dxa"/>
            <w:gridSpan w:val="4"/>
          </w:tcPr>
          <w:p w:rsidR="000D6B52" w:rsidRDefault="000D6B52" w:rsidP="001B611A">
            <w:pPr>
              <w:widowControl w:val="0"/>
              <w:autoSpaceDE w:val="0"/>
              <w:autoSpaceDN w:val="0"/>
              <w:adjustRightInd w:val="0"/>
              <w:jc w:val="both"/>
            </w:pPr>
            <w:r>
              <w:t>SWITCHES AND CONTROLS.</w:t>
            </w:r>
          </w:p>
        </w:tc>
      </w:tr>
      <w:tr w:rsidR="000D6B52" w:rsidRPr="000D222D">
        <w:tblPrEx>
          <w:tblCellMar>
            <w:top w:w="0" w:type="dxa"/>
            <w:bottom w:w="0" w:type="dxa"/>
          </w:tblCellMar>
        </w:tblPrEx>
        <w:tc>
          <w:tcPr>
            <w:tcW w:w="8720" w:type="dxa"/>
            <w:gridSpan w:val="5"/>
          </w:tcPr>
          <w:p w:rsidR="000D6B52"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488" w:type="dxa"/>
            <w:gridSpan w:val="2"/>
          </w:tcPr>
          <w:p w:rsidR="007D5244" w:rsidRPr="0005768A" w:rsidRDefault="007D5244" w:rsidP="001B611A">
            <w:pPr>
              <w:widowControl w:val="0"/>
              <w:autoSpaceDE w:val="0"/>
              <w:autoSpaceDN w:val="0"/>
              <w:adjustRightInd w:val="0"/>
              <w:jc w:val="both"/>
              <w:rPr>
                <w:u w:val="single"/>
              </w:rPr>
            </w:pPr>
            <w:r w:rsidRPr="0005768A">
              <w:rPr>
                <w:u w:val="single"/>
              </w:rPr>
              <w:t>PROCEDURE – SWITCHES AND</w:t>
            </w:r>
          </w:p>
        </w:tc>
        <w:tc>
          <w:tcPr>
            <w:tcW w:w="3297" w:type="dxa"/>
            <w:gridSpan w:val="2"/>
          </w:tcPr>
          <w:p w:rsidR="007D5244" w:rsidRPr="0005768A" w:rsidRDefault="007D5244" w:rsidP="001B611A">
            <w:pPr>
              <w:widowControl w:val="0"/>
              <w:autoSpaceDE w:val="0"/>
              <w:autoSpaceDN w:val="0"/>
              <w:adjustRightInd w:val="0"/>
              <w:jc w:val="both"/>
              <w:rPr>
                <w:u w:val="single"/>
              </w:rPr>
            </w:pPr>
            <w:r w:rsidRPr="0005768A">
              <w:rPr>
                <w:u w:val="single"/>
              </w:rPr>
              <w:t>REJECT VEHICLE IF:</w:t>
            </w:r>
          </w:p>
        </w:tc>
      </w:tr>
      <w:tr w:rsidR="000D6B52" w:rsidRPr="000D222D">
        <w:tblPrEx>
          <w:tblCellMar>
            <w:top w:w="0" w:type="dxa"/>
            <w:bottom w:w="0" w:type="dxa"/>
          </w:tblCellMar>
        </w:tblPrEx>
        <w:tc>
          <w:tcPr>
            <w:tcW w:w="935" w:type="dxa"/>
          </w:tcPr>
          <w:p w:rsidR="000D6B52" w:rsidRPr="000D222D" w:rsidRDefault="000D6B52" w:rsidP="001B611A">
            <w:pPr>
              <w:widowControl w:val="0"/>
              <w:autoSpaceDE w:val="0"/>
              <w:autoSpaceDN w:val="0"/>
              <w:adjustRightInd w:val="0"/>
            </w:pPr>
          </w:p>
        </w:tc>
        <w:tc>
          <w:tcPr>
            <w:tcW w:w="7785" w:type="dxa"/>
            <w:gridSpan w:val="4"/>
          </w:tcPr>
          <w:p w:rsidR="000D6B52" w:rsidRDefault="000D6B52" w:rsidP="001B611A">
            <w:pPr>
              <w:widowControl w:val="0"/>
              <w:autoSpaceDE w:val="0"/>
              <w:autoSpaceDN w:val="0"/>
              <w:adjustRightInd w:val="0"/>
              <w:jc w:val="both"/>
            </w:pPr>
            <w:r w:rsidRPr="0005768A">
              <w:rPr>
                <w:u w:val="single"/>
              </w:rPr>
              <w:t>CONTROLS</w:t>
            </w:r>
          </w:p>
        </w:tc>
      </w:tr>
      <w:tr w:rsidR="000D6B52" w:rsidRPr="000D222D">
        <w:tblPrEx>
          <w:tblCellMar>
            <w:top w:w="0" w:type="dxa"/>
            <w:bottom w:w="0" w:type="dxa"/>
          </w:tblCellMar>
        </w:tblPrEx>
        <w:tc>
          <w:tcPr>
            <w:tcW w:w="8720" w:type="dxa"/>
            <w:gridSpan w:val="5"/>
          </w:tcPr>
          <w:p w:rsidR="000D6B52"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p>
        </w:tc>
        <w:tc>
          <w:tcPr>
            <w:tcW w:w="450" w:type="dxa"/>
          </w:tcPr>
          <w:p w:rsidR="007D5244" w:rsidRDefault="007D5244" w:rsidP="001B611A">
            <w:pPr>
              <w:widowControl w:val="0"/>
              <w:autoSpaceDE w:val="0"/>
              <w:autoSpaceDN w:val="0"/>
              <w:adjustRightInd w:val="0"/>
              <w:jc w:val="both"/>
            </w:pPr>
            <w:r>
              <w:t>A.</w:t>
            </w:r>
          </w:p>
        </w:tc>
        <w:tc>
          <w:tcPr>
            <w:tcW w:w="4038" w:type="dxa"/>
          </w:tcPr>
          <w:p w:rsidR="007D5244" w:rsidRDefault="007D5244" w:rsidP="001B611A">
            <w:pPr>
              <w:widowControl w:val="0"/>
              <w:autoSpaceDE w:val="0"/>
              <w:autoSpaceDN w:val="0"/>
              <w:adjustRightInd w:val="0"/>
              <w:jc w:val="both"/>
            </w:pPr>
            <w:r>
              <w:t>Visually check.</w:t>
            </w:r>
          </w:p>
        </w:tc>
        <w:tc>
          <w:tcPr>
            <w:tcW w:w="561" w:type="dxa"/>
          </w:tcPr>
          <w:p w:rsidR="007D5244" w:rsidRDefault="007D5244" w:rsidP="001B611A">
            <w:pPr>
              <w:widowControl w:val="0"/>
              <w:autoSpaceDE w:val="0"/>
              <w:autoSpaceDN w:val="0"/>
              <w:adjustRightInd w:val="0"/>
              <w:jc w:val="both"/>
            </w:pPr>
            <w:r>
              <w:t>A.</w:t>
            </w:r>
          </w:p>
        </w:tc>
        <w:tc>
          <w:tcPr>
            <w:tcW w:w="2736" w:type="dxa"/>
          </w:tcPr>
          <w:p w:rsidR="007D5244" w:rsidRDefault="007D5244" w:rsidP="001B611A">
            <w:pPr>
              <w:widowControl w:val="0"/>
              <w:autoSpaceDE w:val="0"/>
              <w:autoSpaceDN w:val="0"/>
              <w:adjustRightInd w:val="0"/>
              <w:jc w:val="both"/>
            </w:pPr>
            <w:r>
              <w:t>Not within reach of the seated driver.</w:t>
            </w:r>
          </w:p>
          <w:p w:rsidR="007D5244" w:rsidRDefault="007D5244" w:rsidP="001B611A">
            <w:pPr>
              <w:widowControl w:val="0"/>
              <w:autoSpaceDE w:val="0"/>
              <w:autoSpaceDN w:val="0"/>
              <w:adjustRightInd w:val="0"/>
              <w:jc w:val="both"/>
            </w:pPr>
            <w:r>
              <w:t>Not functioning properly.</w:t>
            </w:r>
          </w:p>
        </w:tc>
      </w:tr>
      <w:tr w:rsidR="000D6B52" w:rsidRPr="000D222D">
        <w:tblPrEx>
          <w:tblCellMar>
            <w:top w:w="0" w:type="dxa"/>
            <w:bottom w:w="0" w:type="dxa"/>
          </w:tblCellMar>
        </w:tblPrEx>
        <w:tc>
          <w:tcPr>
            <w:tcW w:w="8720" w:type="dxa"/>
            <w:gridSpan w:val="5"/>
          </w:tcPr>
          <w:p w:rsidR="000D6B52" w:rsidRDefault="000D6B52" w:rsidP="001B611A">
            <w:pPr>
              <w:widowControl w:val="0"/>
              <w:autoSpaceDE w:val="0"/>
              <w:autoSpaceDN w:val="0"/>
              <w:adjustRightInd w:val="0"/>
              <w:jc w:val="both"/>
            </w:pPr>
          </w:p>
        </w:tc>
      </w:tr>
      <w:tr w:rsidR="007D5244" w:rsidRPr="000D222D">
        <w:tblPrEx>
          <w:tblCellMar>
            <w:top w:w="0" w:type="dxa"/>
            <w:bottom w:w="0" w:type="dxa"/>
          </w:tblCellMar>
        </w:tblPrEx>
        <w:tc>
          <w:tcPr>
            <w:tcW w:w="935" w:type="dxa"/>
          </w:tcPr>
          <w:p w:rsidR="007D5244" w:rsidRPr="000D222D" w:rsidRDefault="007D5244" w:rsidP="001B611A">
            <w:pPr>
              <w:widowControl w:val="0"/>
              <w:autoSpaceDE w:val="0"/>
              <w:autoSpaceDN w:val="0"/>
              <w:adjustRightInd w:val="0"/>
            </w:pPr>
            <w:r>
              <w:t>15.11</w:t>
            </w:r>
          </w:p>
        </w:tc>
        <w:tc>
          <w:tcPr>
            <w:tcW w:w="7785" w:type="dxa"/>
            <w:gridSpan w:val="4"/>
          </w:tcPr>
          <w:p w:rsidR="007D5244" w:rsidRDefault="007D5244" w:rsidP="001B611A">
            <w:pPr>
              <w:widowControl w:val="0"/>
              <w:autoSpaceDE w:val="0"/>
              <w:autoSpaceDN w:val="0"/>
              <w:adjustRightInd w:val="0"/>
              <w:jc w:val="both"/>
            </w:pPr>
            <w:r>
              <w:t>If the vehicle meets all applicable requirements, the Certificate of Safety should be affixed to the extreme bottom of the windshield in the left-hand corner.</w:t>
            </w:r>
          </w:p>
        </w:tc>
      </w:tr>
    </w:tbl>
    <w:p w:rsidR="008C0748" w:rsidRDefault="008C0748" w:rsidP="008C0748">
      <w:pPr>
        <w:widowControl w:val="0"/>
        <w:autoSpaceDE w:val="0"/>
        <w:autoSpaceDN w:val="0"/>
        <w:adjustRightInd w:val="0"/>
      </w:pPr>
    </w:p>
    <w:sectPr w:rsidR="008C0748" w:rsidSect="008C07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0748"/>
    <w:rsid w:val="0005768A"/>
    <w:rsid w:val="000D222D"/>
    <w:rsid w:val="000D6B52"/>
    <w:rsid w:val="000F5915"/>
    <w:rsid w:val="00127559"/>
    <w:rsid w:val="001B10B0"/>
    <w:rsid w:val="001B611A"/>
    <w:rsid w:val="00292F2D"/>
    <w:rsid w:val="004350C0"/>
    <w:rsid w:val="004D27F3"/>
    <w:rsid w:val="005C3366"/>
    <w:rsid w:val="007D5244"/>
    <w:rsid w:val="008C0748"/>
    <w:rsid w:val="008D70F5"/>
    <w:rsid w:val="00D54832"/>
    <w:rsid w:val="00E6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