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B0" w:rsidRDefault="00BD5EB0" w:rsidP="00BD5E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5EB0" w:rsidRDefault="00BD5EB0" w:rsidP="00BD5EB0">
      <w:pPr>
        <w:widowControl w:val="0"/>
        <w:autoSpaceDE w:val="0"/>
        <w:autoSpaceDN w:val="0"/>
        <w:adjustRightInd w:val="0"/>
        <w:jc w:val="center"/>
      </w:pPr>
      <w:r>
        <w:t>SUBPART E:  HEARINGS ON PETITIONS FOR APPROVAL</w:t>
      </w:r>
    </w:p>
    <w:p w:rsidR="00BD5EB0" w:rsidRDefault="00BD5EB0" w:rsidP="00BD5EB0">
      <w:pPr>
        <w:widowControl w:val="0"/>
        <w:autoSpaceDE w:val="0"/>
        <w:autoSpaceDN w:val="0"/>
        <w:adjustRightInd w:val="0"/>
        <w:jc w:val="center"/>
      </w:pPr>
      <w:r>
        <w:t>OF DISALLOWED RATES AND APPEALS</w:t>
      </w:r>
    </w:p>
    <w:sectPr w:rsidR="00BD5EB0" w:rsidSect="00BD5E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5EB0"/>
    <w:rsid w:val="005C3366"/>
    <w:rsid w:val="00611921"/>
    <w:rsid w:val="00A8015B"/>
    <w:rsid w:val="00B46A7F"/>
    <w:rsid w:val="00B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HEARINGS ON PETITIONS FOR APPROVAL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HEARINGS ON PETITIONS FOR APPROVAL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