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69" w:rsidRDefault="00576569" w:rsidP="00576569">
      <w:pPr>
        <w:widowControl w:val="0"/>
        <w:autoSpaceDE w:val="0"/>
        <w:autoSpaceDN w:val="0"/>
        <w:adjustRightInd w:val="0"/>
      </w:pPr>
      <w:bookmarkStart w:id="0" w:name="_GoBack"/>
      <w:bookmarkEnd w:id="0"/>
    </w:p>
    <w:p w:rsidR="00576569" w:rsidRDefault="00576569" w:rsidP="00576569">
      <w:pPr>
        <w:widowControl w:val="0"/>
        <w:autoSpaceDE w:val="0"/>
        <w:autoSpaceDN w:val="0"/>
        <w:adjustRightInd w:val="0"/>
      </w:pPr>
      <w:r>
        <w:rPr>
          <w:b/>
          <w:bCs/>
        </w:rPr>
        <w:t>Section 446.201  Typographical Specifications</w:t>
      </w:r>
      <w:r>
        <w:t xml:space="preserve"> </w:t>
      </w:r>
    </w:p>
    <w:p w:rsidR="00576569" w:rsidRDefault="00576569" w:rsidP="00576569">
      <w:pPr>
        <w:widowControl w:val="0"/>
        <w:autoSpaceDE w:val="0"/>
        <w:autoSpaceDN w:val="0"/>
        <w:adjustRightInd w:val="0"/>
      </w:pPr>
    </w:p>
    <w:p w:rsidR="00576569" w:rsidRDefault="00576569" w:rsidP="00576569">
      <w:pPr>
        <w:widowControl w:val="0"/>
        <w:autoSpaceDE w:val="0"/>
        <w:autoSpaceDN w:val="0"/>
        <w:adjustRightInd w:val="0"/>
      </w:pPr>
      <w:r>
        <w:t>Except as otherwise provided, all documents shall be typewritten or reproduced from typewritten copy on u</w:t>
      </w:r>
      <w:r w:rsidR="00470D19">
        <w:t>nglazed white paper measuring 8½</w:t>
      </w:r>
      <w:r>
        <w:t xml:space="preserve">" x 11".  Margins of at least one inch shall be allowed on the left and right margins.  Reproduction of documents may be by any process provided the copies are clear and permanently legible.  Typewritten documents must be double-spaced, except that long quotations may be single-spaced and indented.  Lengthy documents should be accompanied by an index.  Failure to observe these specifications may result in rejection. </w:t>
      </w:r>
    </w:p>
    <w:sectPr w:rsidR="00576569" w:rsidSect="00576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569"/>
    <w:rsid w:val="00470D19"/>
    <w:rsid w:val="00576569"/>
    <w:rsid w:val="005C3366"/>
    <w:rsid w:val="009B6281"/>
    <w:rsid w:val="00C83204"/>
    <w:rsid w:val="00F3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70D19"/>
    <w:pPr>
      <w:ind w:left="720" w:hanging="360"/>
    </w:pPr>
  </w:style>
  <w:style w:type="paragraph" w:styleId="BodyText">
    <w:name w:val="Body Text"/>
    <w:basedOn w:val="Normal"/>
    <w:rsid w:val="00470D19"/>
    <w:pPr>
      <w:spacing w:after="120"/>
    </w:pPr>
  </w:style>
  <w:style w:type="paragraph" w:styleId="BodyTextIndent">
    <w:name w:val="Body Text Indent"/>
    <w:basedOn w:val="Normal"/>
    <w:rsid w:val="00470D1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70D19"/>
    <w:pPr>
      <w:ind w:left="720" w:hanging="360"/>
    </w:pPr>
  </w:style>
  <w:style w:type="paragraph" w:styleId="BodyText">
    <w:name w:val="Body Text"/>
    <w:basedOn w:val="Normal"/>
    <w:rsid w:val="00470D19"/>
    <w:pPr>
      <w:spacing w:after="120"/>
    </w:pPr>
  </w:style>
  <w:style w:type="paragraph" w:styleId="BodyTextIndent">
    <w:name w:val="Body Text Indent"/>
    <w:basedOn w:val="Normal"/>
    <w:rsid w:val="00470D1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