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54" w:rsidRDefault="00895054" w:rsidP="00895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5054" w:rsidRDefault="00895054" w:rsidP="008950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442.445  Fuel Tank</w:t>
      </w:r>
      <w:r>
        <w:t xml:space="preserve"> </w:t>
      </w:r>
    </w:p>
    <w:p w:rsidR="00895054" w:rsidRDefault="00895054" w:rsidP="00895054">
      <w:pPr>
        <w:widowControl w:val="0"/>
        <w:autoSpaceDE w:val="0"/>
        <w:autoSpaceDN w:val="0"/>
        <w:adjustRightInd w:val="0"/>
      </w:pPr>
    </w:p>
    <w:p w:rsidR="00895054" w:rsidRDefault="00895054" w:rsidP="008950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See the FMVSS for requirements (49 CFR 571.301). </w:t>
      </w:r>
    </w:p>
    <w:p w:rsidR="006A7A86" w:rsidRDefault="006A7A86" w:rsidP="00895054">
      <w:pPr>
        <w:widowControl w:val="0"/>
        <w:autoSpaceDE w:val="0"/>
        <w:autoSpaceDN w:val="0"/>
        <w:adjustRightInd w:val="0"/>
        <w:ind w:left="1440" w:hanging="720"/>
      </w:pPr>
    </w:p>
    <w:p w:rsidR="00895054" w:rsidRDefault="00895054" w:rsidP="008950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fuel tank shall have a minimum capacity of 24 gallons. </w:t>
      </w:r>
    </w:p>
    <w:p w:rsidR="00895054" w:rsidRDefault="00895054" w:rsidP="00895054">
      <w:pPr>
        <w:widowControl w:val="0"/>
        <w:autoSpaceDE w:val="0"/>
        <w:autoSpaceDN w:val="0"/>
        <w:adjustRightInd w:val="0"/>
        <w:ind w:left="1440" w:hanging="720"/>
      </w:pPr>
    </w:p>
    <w:p w:rsidR="00895054" w:rsidRDefault="00895054" w:rsidP="008950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895054" w:rsidSect="008950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054"/>
    <w:rsid w:val="00021C18"/>
    <w:rsid w:val="003D1C68"/>
    <w:rsid w:val="005C3366"/>
    <w:rsid w:val="006A7A86"/>
    <w:rsid w:val="007D3829"/>
    <w:rsid w:val="008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2012-06-21T23:27:00Z</dcterms:modified>
</cp:coreProperties>
</file>