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67" w:rsidRDefault="00D17E67" w:rsidP="00D17E67">
      <w:pPr>
        <w:widowControl w:val="0"/>
        <w:autoSpaceDE w:val="0"/>
        <w:autoSpaceDN w:val="0"/>
        <w:adjustRightInd w:val="0"/>
      </w:pPr>
      <w:bookmarkStart w:id="0" w:name="_GoBack"/>
      <w:bookmarkEnd w:id="0"/>
      <w:r>
        <w:rPr>
          <w:b/>
          <w:bCs/>
        </w:rPr>
        <w:br w:type="page"/>
        <w:t xml:space="preserve">Section 441.APPENDIX I  </w:t>
      </w:r>
      <w:r w:rsidR="00783345">
        <w:rPr>
          <w:b/>
          <w:bCs/>
        </w:rPr>
        <w:t xml:space="preserve"> </w:t>
      </w:r>
      <w:r>
        <w:rPr>
          <w:b/>
          <w:bCs/>
        </w:rPr>
        <w:t>Seat Belt, Driver's through Steps, Entrance</w:t>
      </w:r>
      <w:r>
        <w:t xml:space="preserve"> </w:t>
      </w:r>
    </w:p>
    <w:p w:rsidR="00D17E67" w:rsidRDefault="00D17E67" w:rsidP="00D17E67">
      <w:pPr>
        <w:widowControl w:val="0"/>
        <w:autoSpaceDE w:val="0"/>
        <w:autoSpaceDN w:val="0"/>
        <w:adjustRightInd w:val="0"/>
      </w:pPr>
    </w:p>
    <w:p w:rsidR="00D17E67" w:rsidRDefault="00D17E67" w:rsidP="00D17E67">
      <w:pPr>
        <w:widowControl w:val="0"/>
        <w:autoSpaceDE w:val="0"/>
        <w:autoSpaceDN w:val="0"/>
        <w:adjustRightInd w:val="0"/>
      </w:pPr>
    </w:p>
    <w:tbl>
      <w:tblPr>
        <w:tblW w:w="9271" w:type="dxa"/>
        <w:tblLook w:val="0000" w:firstRow="0" w:lastRow="0" w:firstColumn="0" w:lastColumn="0" w:noHBand="0" w:noVBand="0"/>
      </w:tblPr>
      <w:tblGrid>
        <w:gridCol w:w="481"/>
        <w:gridCol w:w="181"/>
        <w:gridCol w:w="188"/>
        <w:gridCol w:w="184"/>
        <w:gridCol w:w="232"/>
        <w:gridCol w:w="184"/>
        <w:gridCol w:w="164"/>
        <w:gridCol w:w="558"/>
        <w:gridCol w:w="1842"/>
        <w:gridCol w:w="465"/>
        <w:gridCol w:w="151"/>
        <w:gridCol w:w="1006"/>
        <w:gridCol w:w="824"/>
        <w:gridCol w:w="193"/>
        <w:gridCol w:w="1318"/>
        <w:gridCol w:w="885"/>
        <w:gridCol w:w="415"/>
      </w:tblGrid>
      <w:tr w:rsidR="00D17E67">
        <w:tblPrEx>
          <w:tblCellMar>
            <w:top w:w="0" w:type="dxa"/>
            <w:bottom w:w="0" w:type="dxa"/>
          </w:tblCellMar>
        </w:tblPrEx>
        <w:trPr>
          <w:gridAfter w:val="1"/>
          <w:wAfter w:w="415" w:type="dxa"/>
        </w:trPr>
        <w:tc>
          <w:tcPr>
            <w:tcW w:w="662" w:type="dxa"/>
            <w:gridSpan w:val="2"/>
          </w:tcPr>
          <w:p w:rsidR="00D17E67" w:rsidRDefault="00D17E67" w:rsidP="00011B52">
            <w:pPr>
              <w:widowControl w:val="0"/>
              <w:autoSpaceDE w:val="0"/>
              <w:autoSpaceDN w:val="0"/>
              <w:adjustRightInd w:val="0"/>
            </w:pPr>
            <w:r>
              <w:t>a)</w:t>
            </w:r>
          </w:p>
        </w:tc>
        <w:tc>
          <w:tcPr>
            <w:tcW w:w="3352" w:type="dxa"/>
            <w:gridSpan w:val="7"/>
          </w:tcPr>
          <w:p w:rsidR="00D17E67" w:rsidRDefault="00D17E67" w:rsidP="00011B52">
            <w:pPr>
              <w:widowControl w:val="0"/>
              <w:autoSpaceDE w:val="0"/>
              <w:autoSpaceDN w:val="0"/>
              <w:adjustRightInd w:val="0"/>
            </w:pPr>
            <w:r>
              <w:t>SEAT BELT, DRIVER'S</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362E2D" w:rsidRDefault="00D17E67" w:rsidP="00011B52">
            <w:pPr>
              <w:widowControl w:val="0"/>
              <w:autoSpaceDE w:val="0"/>
              <w:autoSpaceDN w:val="0"/>
              <w:adjustRightInd w:val="0"/>
            </w:pPr>
            <w:r>
              <w:rPr>
                <w:i/>
                <w:iCs/>
              </w:rPr>
              <w:t>Must be installed on driver's seat.</w:t>
            </w:r>
            <w:r>
              <w:t xml:space="preserve"> (Section 12-807 of the Illinois Vehicle Equipment Law) Belt material, buckle, tongue, etc. shall remain above floor when not in use. If retractors are installed, they shall be the automatic locking type.</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1D0F6F" w:rsidRDefault="00D17E67" w:rsidP="00011B52">
            <w:pPr>
              <w:widowControl w:val="0"/>
              <w:autoSpaceDE w:val="0"/>
              <w:autoSpaceDN w:val="0"/>
              <w:adjustRightInd w:val="0"/>
            </w:pPr>
            <w:r>
              <w:t>Driver's seat belt is dirty, frayed, torn, cracked or broken or if retractor or</w:t>
            </w:r>
            <w:r w:rsidR="00783345">
              <w:t xml:space="preserve"> </w:t>
            </w:r>
            <w:r>
              <w:t>buckle does not operate properly.</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81" w:type="dxa"/>
          </w:tcPr>
          <w:p w:rsidR="00D17E67" w:rsidRDefault="00D17E67" w:rsidP="00011B52">
            <w:pPr>
              <w:widowControl w:val="0"/>
              <w:autoSpaceDE w:val="0"/>
              <w:autoSpaceDN w:val="0"/>
              <w:adjustRightInd w:val="0"/>
            </w:pPr>
            <w:r>
              <w:t>b)</w:t>
            </w:r>
          </w:p>
        </w:tc>
        <w:tc>
          <w:tcPr>
            <w:tcW w:w="3533" w:type="dxa"/>
            <w:gridSpan w:val="8"/>
            <w:vMerge w:val="restart"/>
          </w:tcPr>
          <w:p w:rsidR="00D17E67" w:rsidRDefault="00D17E67" w:rsidP="00011B52">
            <w:pPr>
              <w:widowControl w:val="0"/>
              <w:autoSpaceDE w:val="0"/>
              <w:autoSpaceDN w:val="0"/>
              <w:adjustRightInd w:val="0"/>
            </w:pPr>
            <w:r>
              <w:t>SEAT,</w:t>
            </w:r>
          </w:p>
          <w:p w:rsidR="00D17E67" w:rsidRDefault="00D17E67" w:rsidP="00011B52">
            <w:pPr>
              <w:widowControl w:val="0"/>
              <w:autoSpaceDE w:val="0"/>
              <w:autoSpaceDN w:val="0"/>
              <w:adjustRightInd w:val="0"/>
            </w:pPr>
            <w:r>
              <w:t>DRIVER'S</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81" w:type="dxa"/>
          </w:tcPr>
          <w:p w:rsidR="00D17E67" w:rsidRDefault="00D17E67" w:rsidP="00011B52">
            <w:pPr>
              <w:widowControl w:val="0"/>
              <w:autoSpaceDE w:val="0"/>
              <w:autoSpaceDN w:val="0"/>
              <w:adjustRightInd w:val="0"/>
            </w:pPr>
          </w:p>
        </w:tc>
        <w:tc>
          <w:tcPr>
            <w:tcW w:w="3533" w:type="dxa"/>
            <w:gridSpan w:val="8"/>
            <w:vMerge/>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The driver's seat shall be rigidly positioned and shall afford vertical, forward and backward adjustments of not less than 3.9 inches (100 mm) without the use of a tool or non-attached device. The shortest distance between the steering wheel and the back rest of the operator's seat shall be no less than 11 inches (280 mm).</w:t>
            </w:r>
          </w:p>
          <w:p w:rsidR="00D17E67" w:rsidRDefault="00D17E67" w:rsidP="00011B52">
            <w:pPr>
              <w:widowControl w:val="0"/>
              <w:autoSpaceDE w:val="0"/>
              <w:autoSpaceDN w:val="0"/>
              <w:adjustRightInd w:val="0"/>
              <w:jc w:val="both"/>
            </w:pPr>
          </w:p>
          <w:p w:rsidR="00D17E67" w:rsidRPr="008A21BB" w:rsidRDefault="00D17E67" w:rsidP="00011B52">
            <w:pPr>
              <w:widowControl w:val="0"/>
              <w:autoSpaceDE w:val="0"/>
              <w:autoSpaceDN w:val="0"/>
              <w:adjustRightInd w:val="0"/>
            </w:pPr>
            <w:r>
              <w:t>Seat padding and covering shall be in good condition, free from holes and tears. Seat cushions shall be securely fastened to the seat frame.</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8314A9" w:rsidRDefault="00D17E67" w:rsidP="00011B52">
            <w:pPr>
              <w:widowControl w:val="0"/>
              <w:autoSpaceDE w:val="0"/>
              <w:autoSpaceDN w:val="0"/>
              <w:adjustRightInd w:val="0"/>
              <w:jc w:val="both"/>
            </w:pPr>
            <w:r>
              <w:t>Driver's seat is not securely anchored to floor; in poor condition; adjustment mechanism does not function properly.</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81" w:type="dxa"/>
          </w:tcPr>
          <w:p w:rsidR="00D17E67" w:rsidRDefault="00D17E67" w:rsidP="00011B52">
            <w:pPr>
              <w:widowControl w:val="0"/>
              <w:autoSpaceDE w:val="0"/>
              <w:autoSpaceDN w:val="0"/>
              <w:adjustRightInd w:val="0"/>
            </w:pPr>
            <w:r>
              <w:t>c)</w:t>
            </w:r>
          </w:p>
        </w:tc>
        <w:tc>
          <w:tcPr>
            <w:tcW w:w="3533" w:type="dxa"/>
            <w:gridSpan w:val="8"/>
          </w:tcPr>
          <w:p w:rsidR="00D17E67" w:rsidRDefault="00D17E67" w:rsidP="00011B52">
            <w:pPr>
              <w:widowControl w:val="0"/>
              <w:autoSpaceDE w:val="0"/>
              <w:autoSpaceDN w:val="0"/>
              <w:adjustRightInd w:val="0"/>
            </w:pPr>
            <w:r>
              <w:t>SEATS,</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81" w:type="dxa"/>
          </w:tcPr>
          <w:p w:rsidR="00D17E67" w:rsidRDefault="00D17E67" w:rsidP="00011B52">
            <w:pPr>
              <w:widowControl w:val="0"/>
              <w:autoSpaceDE w:val="0"/>
              <w:autoSpaceDN w:val="0"/>
              <w:adjustRightInd w:val="0"/>
            </w:pPr>
          </w:p>
        </w:tc>
        <w:tc>
          <w:tcPr>
            <w:tcW w:w="3533" w:type="dxa"/>
            <w:gridSpan w:val="8"/>
          </w:tcPr>
          <w:p w:rsidR="00D17E67" w:rsidRDefault="00D17E67" w:rsidP="00011B52">
            <w:pPr>
              <w:widowControl w:val="0"/>
              <w:autoSpaceDE w:val="0"/>
              <w:autoSpaceDN w:val="0"/>
              <w:adjustRightInd w:val="0"/>
            </w:pPr>
            <w:r>
              <w:t>PASSENGER</w:t>
            </w:r>
          </w:p>
        </w:tc>
        <w:tc>
          <w:tcPr>
            <w:tcW w:w="4842" w:type="dxa"/>
            <w:gridSpan w:val="7"/>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All seats shall have a minimum front to rear depth of 14 inches.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In determining seating capacity of a bus, individual seating width shall be 13 inches where 3-3 (three pupils on both sides of aisle) seating plan is used and 15 inches where 3-2 (three pupils on one side of aisle and two pupils on other side of aisle plan is used. (49 CFR 571.222)</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All seats shall be forward facing and shall be securely fastened to that part or parts of the body which support them. No jump or portable seats are allowed (does not include child restraint systems).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 xml:space="preserve">The </w:t>
            </w:r>
            <w:proofErr w:type="spellStart"/>
            <w:r>
              <w:t>forwardmost</w:t>
            </w:r>
            <w:proofErr w:type="spellEnd"/>
            <w:r>
              <w:t xml:space="preserve"> seat on the right side of the bus shall be located so as not to interfere with the driver's vision and not be farther forward than the rear of the driver's seat when adjusted to its rearmost position.</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The seat spacing shall be no more than 24 inches, measured from the seating reference point to the seat back or guard barrier in front of the seat. (49 CFR 571.222)</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 xml:space="preserve">A minimum of 36 inches of headroom for the sitting position above the top of the </w:t>
            </w:r>
            <w:proofErr w:type="spellStart"/>
            <w:r>
              <w:t>undepressed</w:t>
            </w:r>
            <w:proofErr w:type="spellEnd"/>
            <w:r>
              <w:t xml:space="preserve"> cushion line of all seats shall be provided. Measurement shall be made vertically not more than 7 inches from the side wall at cushion height and at the front and rear center of cushion.</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Seat backs of similar size shall be of the same width at the top and of the same height from the floor and shall slant at the same angle with the floor.</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rPr>
                <w:i/>
                <w:iCs/>
              </w:rPr>
              <w:t>Buses manufactured after June 30, 1987, shall be equipped with 28 inch seat backs.</w:t>
            </w:r>
            <w:r>
              <w:t xml:space="preserve"> (Section 12-807.1 of the Illinois Vehicle Equipment Law) Measure front</w:t>
            </w:r>
            <w:r w:rsidR="00033356">
              <w:t xml:space="preserve"> of</w:t>
            </w:r>
            <w:r>
              <w:t xml:space="preserve"> seat back from the top down to a point where</w:t>
            </w:r>
            <w:r w:rsidR="00033356">
              <w:t xml:space="preserve"> the</w:t>
            </w:r>
            <w:r>
              <w:t xml:space="preserve"> seat back meets the seat cushion. This measurement must be at least 28 inches.</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All buses manufactured during and after September 1974 shall be equipped with energy absorbing padding on all exposed top and side rails. The side rails shall be padded in such a manner to retain the 12 inch aisle (15 inches at two inches below top of seat back for buses manufactured after June 30, 1987).</w:t>
            </w:r>
            <w:r w:rsidR="00E616A5">
              <w:t xml:space="preserve"> </w:t>
            </w:r>
            <w:r>
              <w:t>On the rear of a seatback, the padding shall extend from the top of the seat back to the top level of the seat cushion. Seat padding and covering shall be of fire resistant material. Padding and covering shall be in good condition (i.e., free from holes and tears). Seat cushions shall be securely fastened to the seat frame.</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Op</w:t>
            </w:r>
            <w:r w:rsidR="00033356">
              <w:t>tional</w:t>
            </w:r>
            <w:r>
              <w:t>:  The rearmost seats may be exempt from seatback padding requirement.</w:t>
            </w:r>
          </w:p>
          <w:p w:rsidR="00D17E67" w:rsidRDefault="00D17E67" w:rsidP="00011B52">
            <w:pPr>
              <w:widowControl w:val="0"/>
              <w:autoSpaceDE w:val="0"/>
              <w:autoSpaceDN w:val="0"/>
              <w:adjustRightInd w:val="0"/>
              <w:jc w:val="both"/>
            </w:pPr>
          </w:p>
          <w:p w:rsidR="00D17E67" w:rsidRDefault="00D17E67" w:rsidP="00011B52">
            <w:pPr>
              <w:widowControl w:val="0"/>
              <w:autoSpaceDE w:val="0"/>
              <w:autoSpaceDN w:val="0"/>
              <w:adjustRightInd w:val="0"/>
            </w:pPr>
            <w:r>
              <w:t>Exception: All buses manufactured prior to September 1974 are exempt from padding on top and side rails and seat back to cushion level.</w:t>
            </w:r>
          </w:p>
          <w:p w:rsidR="00D17E67" w:rsidRDefault="00D17E67" w:rsidP="00011B52">
            <w:pPr>
              <w:widowControl w:val="0"/>
              <w:autoSpaceDE w:val="0"/>
              <w:autoSpaceDN w:val="0"/>
              <w:adjustRightInd w:val="0"/>
              <w:jc w:val="both"/>
            </w:pPr>
          </w:p>
          <w:p w:rsidR="00D17E67" w:rsidRPr="00B467E9" w:rsidRDefault="00D17E67" w:rsidP="00011B52">
            <w:pPr>
              <w:widowControl w:val="0"/>
              <w:autoSpaceDE w:val="0"/>
              <w:autoSpaceDN w:val="0"/>
              <w:adjustRightInd w:val="0"/>
            </w:pPr>
            <w:r>
              <w:t>A flip-up seat may be located only adjacent to any side emergency door. For buses manufactured on or after September 1, 1994, the flip-up seat must conform to the following:</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1)</w:t>
            </w:r>
          </w:p>
        </w:tc>
        <w:tc>
          <w:tcPr>
            <w:tcW w:w="4377" w:type="dxa"/>
            <w:gridSpan w:val="6"/>
          </w:tcPr>
          <w:p w:rsidR="00D17E67" w:rsidRDefault="00D17E67" w:rsidP="00011B52">
            <w:pPr>
              <w:widowControl w:val="0"/>
              <w:autoSpaceDE w:val="0"/>
              <w:autoSpaceDN w:val="0"/>
              <w:adjustRightInd w:val="0"/>
            </w:pPr>
            <w:r>
              <w:t>The seat must be designed so that, when in the folded position, the seat cushion is flat against the seat back to prevent a child's limb from becoming lodged between the seat cushion and seat back.</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2)</w:t>
            </w:r>
          </w:p>
        </w:tc>
        <w:tc>
          <w:tcPr>
            <w:tcW w:w="4377" w:type="dxa"/>
            <w:gridSpan w:val="6"/>
          </w:tcPr>
          <w:p w:rsidR="00D17E67" w:rsidRDefault="00D17E67" w:rsidP="00011B52">
            <w:pPr>
              <w:widowControl w:val="0"/>
              <w:autoSpaceDE w:val="0"/>
              <w:autoSpaceDN w:val="0"/>
              <w:adjustRightInd w:val="0"/>
            </w:pPr>
            <w:r>
              <w:t>The seat must be designed to discourage a child from standing on the seat cushion when in the folded position.</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3)</w:t>
            </w:r>
          </w:p>
        </w:tc>
        <w:tc>
          <w:tcPr>
            <w:tcW w:w="4377" w:type="dxa"/>
            <w:gridSpan w:val="6"/>
          </w:tcPr>
          <w:p w:rsidR="00D17E67" w:rsidRDefault="00D17E67" w:rsidP="00011B52">
            <w:pPr>
              <w:widowControl w:val="0"/>
              <w:autoSpaceDE w:val="0"/>
              <w:autoSpaceDN w:val="0"/>
              <w:adjustRightInd w:val="0"/>
            </w:pPr>
            <w:r>
              <w:t>The working mechanism under the seat must be covered to eliminate any tripping hazard.</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4)</w:t>
            </w:r>
          </w:p>
        </w:tc>
        <w:tc>
          <w:tcPr>
            <w:tcW w:w="4377" w:type="dxa"/>
            <w:gridSpan w:val="6"/>
          </w:tcPr>
          <w:p w:rsidR="00D17E67" w:rsidRDefault="00D17E67" w:rsidP="00011B52">
            <w:pPr>
              <w:widowControl w:val="0"/>
              <w:autoSpaceDE w:val="0"/>
              <w:autoSpaceDN w:val="0"/>
              <w:adjustRightInd w:val="0"/>
            </w:pPr>
            <w:r>
              <w:t>All sharp metal edges on the seat must be padded to prevent any snagging hazard.</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5)</w:t>
            </w:r>
          </w:p>
        </w:tc>
        <w:tc>
          <w:tcPr>
            <w:tcW w:w="4377" w:type="dxa"/>
            <w:gridSpan w:val="6"/>
          </w:tcPr>
          <w:p w:rsidR="00D17E67" w:rsidRDefault="00D17E67" w:rsidP="00011B52">
            <w:pPr>
              <w:widowControl w:val="0"/>
              <w:autoSpaceDE w:val="0"/>
              <w:autoSpaceDN w:val="0"/>
              <w:adjustRightInd w:val="0"/>
            </w:pPr>
            <w:r>
              <w:t>No portion of the door latch mechanism can be obstructed by a seat.</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65" w:type="dxa"/>
          </w:tcPr>
          <w:p w:rsidR="00D17E67" w:rsidRDefault="00D17E67" w:rsidP="00011B52">
            <w:pPr>
              <w:widowControl w:val="0"/>
              <w:autoSpaceDE w:val="0"/>
              <w:autoSpaceDN w:val="0"/>
              <w:adjustRightInd w:val="0"/>
            </w:pPr>
            <w:r>
              <w:t>6)</w:t>
            </w:r>
          </w:p>
        </w:tc>
        <w:tc>
          <w:tcPr>
            <w:tcW w:w="4377" w:type="dxa"/>
            <w:gridSpan w:val="6"/>
          </w:tcPr>
          <w:p w:rsidR="00D17E67" w:rsidRDefault="00D17E67" w:rsidP="00011B52">
            <w:pPr>
              <w:widowControl w:val="0"/>
              <w:autoSpaceDE w:val="0"/>
              <w:autoSpaceDN w:val="0"/>
              <w:adjustRightInd w:val="0"/>
            </w:pPr>
            <w:r>
              <w:t>There must be at least 11.7 inches (30 cm) measured from the door opening to the seat back in front. (49 CFR 571.217)</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Passenger seats are not firmly attached to body; broken frame; cushions not firmly attached; padding and covering not fire resistant. Padding or covering is loose, in poor condition, or missing; seats are torn or have holes; minimum seat dimensions or seat spacing is not in compliance.</w:t>
            </w:r>
          </w:p>
          <w:p w:rsidR="00D17E67" w:rsidRDefault="00D17E67" w:rsidP="00011B52">
            <w:pPr>
              <w:widowControl w:val="0"/>
              <w:autoSpaceDE w:val="0"/>
              <w:autoSpaceDN w:val="0"/>
              <w:adjustRightInd w:val="0"/>
              <w:jc w:val="both"/>
            </w:pPr>
          </w:p>
          <w:p w:rsidR="00D17E67" w:rsidRPr="00FB51BF" w:rsidRDefault="00D17E67" w:rsidP="00011B52">
            <w:pPr>
              <w:widowControl w:val="0"/>
              <w:autoSpaceDE w:val="0"/>
              <w:autoSpaceDN w:val="0"/>
              <w:adjustRightInd w:val="0"/>
            </w:pPr>
            <w:r>
              <w:t>For buses manufactured after June 30, 1987, seat back height does not meet requirements.</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81" w:type="dxa"/>
          </w:tcPr>
          <w:p w:rsidR="00D17E67" w:rsidRDefault="00D17E67" w:rsidP="00011B52">
            <w:pPr>
              <w:widowControl w:val="0"/>
              <w:autoSpaceDE w:val="0"/>
              <w:autoSpaceDN w:val="0"/>
              <w:adjustRightInd w:val="0"/>
            </w:pPr>
            <w:r>
              <w:t>d)</w:t>
            </w:r>
          </w:p>
        </w:tc>
        <w:tc>
          <w:tcPr>
            <w:tcW w:w="3533" w:type="dxa"/>
            <w:gridSpan w:val="8"/>
          </w:tcPr>
          <w:p w:rsidR="00D17E67" w:rsidRDefault="00D17E67" w:rsidP="00011B52">
            <w:pPr>
              <w:widowControl w:val="0"/>
              <w:autoSpaceDE w:val="0"/>
              <w:autoSpaceDN w:val="0"/>
              <w:adjustRightInd w:val="0"/>
            </w:pPr>
            <w:r>
              <w:t>STEERING SYSTEM</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850" w:type="dxa"/>
            <w:gridSpan w:val="3"/>
          </w:tcPr>
          <w:p w:rsidR="00D17E67" w:rsidRDefault="00D17E67" w:rsidP="00011B52">
            <w:pPr>
              <w:widowControl w:val="0"/>
              <w:autoSpaceDE w:val="0"/>
              <w:autoSpaceDN w:val="0"/>
              <w:adjustRightInd w:val="0"/>
            </w:pPr>
          </w:p>
        </w:tc>
        <w:tc>
          <w:tcPr>
            <w:tcW w:w="600" w:type="dxa"/>
            <w:gridSpan w:val="3"/>
          </w:tcPr>
          <w:p w:rsidR="00D17E67" w:rsidRDefault="00D17E67" w:rsidP="00011B52">
            <w:pPr>
              <w:widowControl w:val="0"/>
              <w:autoSpaceDE w:val="0"/>
              <w:autoSpaceDN w:val="0"/>
              <w:adjustRightInd w:val="0"/>
            </w:pPr>
            <w:r>
              <w:t>1)</w:t>
            </w:r>
          </w:p>
        </w:tc>
        <w:tc>
          <w:tcPr>
            <w:tcW w:w="2564" w:type="dxa"/>
            <w:gridSpan w:val="3"/>
          </w:tcPr>
          <w:p w:rsidR="00D17E67" w:rsidRDefault="00D17E67" w:rsidP="00011B52">
            <w:pPr>
              <w:widowControl w:val="0"/>
              <w:autoSpaceDE w:val="0"/>
              <w:autoSpaceDN w:val="0"/>
              <w:adjustRightInd w:val="0"/>
            </w:pPr>
            <w:r>
              <w:t>Exterior</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A)</w:t>
            </w:r>
          </w:p>
        </w:tc>
        <w:tc>
          <w:tcPr>
            <w:tcW w:w="1842" w:type="dxa"/>
            <w:vMerge w:val="restart"/>
          </w:tcPr>
          <w:p w:rsidR="00D17E67" w:rsidRDefault="00D17E67" w:rsidP="00011B52">
            <w:pPr>
              <w:widowControl w:val="0"/>
              <w:autoSpaceDE w:val="0"/>
              <w:autoSpaceDN w:val="0"/>
              <w:adjustRightInd w:val="0"/>
            </w:pPr>
            <w:r>
              <w:t>King</w:t>
            </w:r>
          </w:p>
          <w:p w:rsidR="00D17E67" w:rsidRDefault="00D17E67" w:rsidP="00011B52">
            <w:pPr>
              <w:widowControl w:val="0"/>
              <w:autoSpaceDE w:val="0"/>
              <w:autoSpaceDN w:val="0"/>
              <w:adjustRightInd w:val="0"/>
            </w:pPr>
            <w:r>
              <w:t>Pins</w:t>
            </w: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2172" w:type="dxa"/>
            <w:gridSpan w:val="8"/>
          </w:tcPr>
          <w:p w:rsidR="00D17E67" w:rsidRDefault="00D17E67" w:rsidP="00011B52">
            <w:pPr>
              <w:widowControl w:val="0"/>
              <w:autoSpaceDE w:val="0"/>
              <w:autoSpaceDN w:val="0"/>
              <w:adjustRightInd w:val="0"/>
            </w:pPr>
          </w:p>
        </w:tc>
        <w:tc>
          <w:tcPr>
            <w:tcW w:w="1842" w:type="dxa"/>
            <w:vMerge/>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Raise vehicle so as to unload kingpins (brakes should be applied to eliminate wheel bearing looseness). Either grasp wheel at top and bottom or use a bar for leverage. Attempt to rock wheel in and out. Check movement at extreme top or bottom of tire. If movement exists, place a dial indicator, tape measure, or a fixed device at the wheel and measure amount of movement.</w:t>
            </w:r>
          </w:p>
          <w:p w:rsidR="00D17E67" w:rsidRDefault="00D17E67" w:rsidP="00011B52">
            <w:pPr>
              <w:widowControl w:val="0"/>
              <w:autoSpaceDE w:val="0"/>
              <w:autoSpaceDN w:val="0"/>
              <w:adjustRightInd w:val="0"/>
              <w:jc w:val="both"/>
            </w:pPr>
          </w:p>
          <w:p w:rsidR="00D17E67" w:rsidRPr="00FB51BF" w:rsidRDefault="00D17E67" w:rsidP="00011B52">
            <w:pPr>
              <w:widowControl w:val="0"/>
              <w:autoSpaceDE w:val="0"/>
              <w:autoSpaceDN w:val="0"/>
              <w:adjustRightInd w:val="0"/>
            </w:pPr>
            <w:r>
              <w:t>Place leverage bar under tire. Raise bar to check for vertical movement between spindle and support axle.</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A36310" w:rsidRDefault="00D17E67" w:rsidP="00011B52">
            <w:pPr>
              <w:widowControl w:val="0"/>
              <w:autoSpaceDE w:val="0"/>
              <w:autoSpaceDN w:val="0"/>
              <w:adjustRightInd w:val="0"/>
            </w:pPr>
            <w:r>
              <w:t>Wheel bearing movement exceeds ¼ inch; or kingpin movement exceeds:</w:t>
            </w: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1"/>
          <w:wAfter w:w="415" w:type="dxa"/>
        </w:trPr>
        <w:tc>
          <w:tcPr>
            <w:tcW w:w="4014" w:type="dxa"/>
            <w:gridSpan w:val="9"/>
          </w:tcPr>
          <w:p w:rsidR="00D17E67" w:rsidRDefault="00D17E67" w:rsidP="00011B52">
            <w:pPr>
              <w:widowControl w:val="0"/>
              <w:autoSpaceDE w:val="0"/>
              <w:autoSpaceDN w:val="0"/>
              <w:adjustRightInd w:val="0"/>
            </w:pPr>
          </w:p>
        </w:tc>
        <w:tc>
          <w:tcPr>
            <w:tcW w:w="4842" w:type="dxa"/>
            <w:gridSpan w:val="7"/>
          </w:tcPr>
          <w:p w:rsidR="00D17E67" w:rsidRDefault="00D17E67" w:rsidP="00011B52">
            <w:pPr>
              <w:widowControl w:val="0"/>
              <w:autoSpaceDE w:val="0"/>
              <w:autoSpaceDN w:val="0"/>
              <w:adjustRightInd w:val="0"/>
            </w:pPr>
          </w:p>
        </w:tc>
      </w:tr>
      <w:tr w:rsidR="00D17E67">
        <w:tblPrEx>
          <w:tblCellMar>
            <w:top w:w="0" w:type="dxa"/>
            <w:bottom w:w="0" w:type="dxa"/>
          </w:tblCellMar>
        </w:tblPrEx>
        <w:trPr>
          <w:gridAfter w:val="2"/>
          <w:wAfter w:w="1300" w:type="dxa"/>
        </w:trPr>
        <w:tc>
          <w:tcPr>
            <w:tcW w:w="4014" w:type="dxa"/>
            <w:gridSpan w:val="9"/>
          </w:tcPr>
          <w:p w:rsidR="00D17E67" w:rsidRDefault="00D17E67" w:rsidP="00011B52">
            <w:pPr>
              <w:widowControl w:val="0"/>
              <w:autoSpaceDE w:val="0"/>
              <w:autoSpaceDN w:val="0"/>
              <w:adjustRightInd w:val="0"/>
            </w:pPr>
          </w:p>
        </w:tc>
        <w:tc>
          <w:tcPr>
            <w:tcW w:w="2446" w:type="dxa"/>
            <w:gridSpan w:val="4"/>
            <w:tcBorders>
              <w:bottom w:val="single" w:sz="4" w:space="0" w:color="auto"/>
            </w:tcBorders>
          </w:tcPr>
          <w:p w:rsidR="00D17E67" w:rsidRDefault="00D17E67" w:rsidP="00011B52">
            <w:pPr>
              <w:widowControl w:val="0"/>
              <w:autoSpaceDE w:val="0"/>
              <w:autoSpaceDN w:val="0"/>
              <w:adjustRightInd w:val="0"/>
            </w:pPr>
            <w:r>
              <w:t>Wheel Size</w:t>
            </w:r>
          </w:p>
        </w:tc>
        <w:tc>
          <w:tcPr>
            <w:tcW w:w="1511" w:type="dxa"/>
            <w:gridSpan w:val="2"/>
            <w:tcBorders>
              <w:bottom w:val="single" w:sz="4" w:space="0" w:color="auto"/>
            </w:tcBorders>
          </w:tcPr>
          <w:p w:rsidR="00D17E67" w:rsidRDefault="00D17E67" w:rsidP="00011B52">
            <w:pPr>
              <w:widowControl w:val="0"/>
              <w:autoSpaceDE w:val="0"/>
              <w:autoSpaceDN w:val="0"/>
              <w:adjustRightInd w:val="0"/>
            </w:pPr>
            <w:r>
              <w:t>Max allowed</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446" w:type="dxa"/>
            <w:gridSpan w:val="4"/>
          </w:tcPr>
          <w:p w:rsidR="00D17E67" w:rsidRDefault="00D17E67" w:rsidP="00011B52">
            <w:pPr>
              <w:widowControl w:val="0"/>
              <w:autoSpaceDE w:val="0"/>
              <w:autoSpaceDN w:val="0"/>
              <w:adjustRightInd w:val="0"/>
            </w:pPr>
          </w:p>
        </w:tc>
        <w:tc>
          <w:tcPr>
            <w:tcW w:w="2811" w:type="dxa"/>
            <w:gridSpan w:val="4"/>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446" w:type="dxa"/>
            <w:gridSpan w:val="4"/>
          </w:tcPr>
          <w:p w:rsidR="00D17E67" w:rsidRDefault="00D17E67" w:rsidP="00011B52">
            <w:pPr>
              <w:widowControl w:val="0"/>
              <w:autoSpaceDE w:val="0"/>
              <w:autoSpaceDN w:val="0"/>
              <w:adjustRightInd w:val="0"/>
            </w:pPr>
            <w:r>
              <w:t>16" or less</w:t>
            </w:r>
          </w:p>
        </w:tc>
        <w:tc>
          <w:tcPr>
            <w:tcW w:w="2811" w:type="dxa"/>
            <w:gridSpan w:val="4"/>
          </w:tcPr>
          <w:p w:rsidR="00D17E67" w:rsidRDefault="00D17E67" w:rsidP="00011B52">
            <w:pPr>
              <w:widowControl w:val="0"/>
              <w:autoSpaceDE w:val="0"/>
              <w:autoSpaceDN w:val="0"/>
              <w:adjustRightInd w:val="0"/>
              <w:ind w:right="786"/>
              <w:jc w:val="center"/>
            </w:pPr>
            <w:r>
              <w:t>¼"</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446" w:type="dxa"/>
            <w:gridSpan w:val="4"/>
          </w:tcPr>
          <w:p w:rsidR="00D17E67" w:rsidRDefault="00D17E67" w:rsidP="00011B52">
            <w:pPr>
              <w:widowControl w:val="0"/>
              <w:autoSpaceDE w:val="0"/>
              <w:autoSpaceDN w:val="0"/>
              <w:adjustRightInd w:val="0"/>
            </w:pPr>
            <w:r>
              <w:t>16.1" to 18"</w:t>
            </w:r>
          </w:p>
        </w:tc>
        <w:tc>
          <w:tcPr>
            <w:tcW w:w="2811" w:type="dxa"/>
            <w:gridSpan w:val="4"/>
          </w:tcPr>
          <w:p w:rsidR="00D17E67" w:rsidRDefault="00D17E67" w:rsidP="00011B52">
            <w:pPr>
              <w:widowControl w:val="0"/>
              <w:autoSpaceDE w:val="0"/>
              <w:autoSpaceDN w:val="0"/>
              <w:adjustRightInd w:val="0"/>
              <w:ind w:right="786"/>
              <w:jc w:val="center"/>
            </w:pPr>
            <w:r>
              <w:t>⅜"</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446" w:type="dxa"/>
            <w:gridSpan w:val="4"/>
          </w:tcPr>
          <w:p w:rsidR="00D17E67" w:rsidRDefault="00D17E67" w:rsidP="00011B52">
            <w:pPr>
              <w:widowControl w:val="0"/>
              <w:autoSpaceDE w:val="0"/>
              <w:autoSpaceDN w:val="0"/>
              <w:adjustRightInd w:val="0"/>
            </w:pPr>
            <w:r>
              <w:t>over 18"</w:t>
            </w:r>
          </w:p>
        </w:tc>
        <w:tc>
          <w:tcPr>
            <w:tcW w:w="2811" w:type="dxa"/>
            <w:gridSpan w:val="4"/>
          </w:tcPr>
          <w:p w:rsidR="00D17E67" w:rsidRDefault="00D17E67" w:rsidP="00011B52">
            <w:pPr>
              <w:widowControl w:val="0"/>
              <w:autoSpaceDE w:val="0"/>
              <w:autoSpaceDN w:val="0"/>
              <w:adjustRightInd w:val="0"/>
              <w:ind w:right="786"/>
              <w:jc w:val="center"/>
            </w:pPr>
            <w:r>
              <w:t>½"</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B)</w:t>
            </w:r>
          </w:p>
        </w:tc>
        <w:tc>
          <w:tcPr>
            <w:tcW w:w="1842" w:type="dxa"/>
          </w:tcPr>
          <w:p w:rsidR="00D17E67" w:rsidRDefault="00D17E67" w:rsidP="00011B52">
            <w:pPr>
              <w:widowControl w:val="0"/>
              <w:autoSpaceDE w:val="0"/>
              <w:autoSpaceDN w:val="0"/>
              <w:adjustRightInd w:val="0"/>
            </w:pPr>
            <w:r>
              <w:t>Linkage</w:t>
            </w: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For buses with single "I" beam</w:t>
            </w:r>
            <w:r w:rsidR="00033356">
              <w:t xml:space="preserve"> or tube</w:t>
            </w:r>
            <w:r>
              <w:t xml:space="preserve"> type front axle, hoist bus under axle. For buses with twin "I" beam type front axles or with "A frame" control arms, each axle or arm must be hoisted independently so as to load the ball joints. Grasp front and rear of tire and attempt to shake assembly right and left to determine linkage looseness. Measure movement of wheel.</w:t>
            </w:r>
          </w:p>
          <w:p w:rsidR="00D17E67" w:rsidRDefault="00D17E67" w:rsidP="00011B52">
            <w:pPr>
              <w:widowControl w:val="0"/>
              <w:autoSpaceDE w:val="0"/>
              <w:autoSpaceDN w:val="0"/>
              <w:adjustRightInd w:val="0"/>
            </w:pPr>
          </w:p>
          <w:p w:rsidR="00D17E67" w:rsidRPr="003D6006" w:rsidRDefault="00D17E67" w:rsidP="00011B52">
            <w:pPr>
              <w:widowControl w:val="0"/>
              <w:autoSpaceDE w:val="0"/>
              <w:autoSpaceDN w:val="0"/>
              <w:adjustRightInd w:val="0"/>
            </w:pPr>
            <w:r>
              <w:t>Inspect for damage to or looseness in the following linkage components: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proofErr w:type="spellStart"/>
            <w:r>
              <w:t>i</w:t>
            </w:r>
            <w:proofErr w:type="spellEnd"/>
            <w:r>
              <w:t>)</w:t>
            </w:r>
          </w:p>
        </w:tc>
        <w:tc>
          <w:tcPr>
            <w:tcW w:w="4641" w:type="dxa"/>
            <w:gridSpan w:val="6"/>
          </w:tcPr>
          <w:p w:rsidR="00D17E67" w:rsidRDefault="00D17E67" w:rsidP="00011B52">
            <w:pPr>
              <w:widowControl w:val="0"/>
              <w:autoSpaceDE w:val="0"/>
              <w:autoSpaceDN w:val="0"/>
              <w:adjustRightInd w:val="0"/>
            </w:pPr>
            <w:r>
              <w:t>Ball Joints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w:t>
            </w:r>
          </w:p>
        </w:tc>
        <w:tc>
          <w:tcPr>
            <w:tcW w:w="4641" w:type="dxa"/>
            <w:gridSpan w:val="6"/>
          </w:tcPr>
          <w:p w:rsidR="00D17E67" w:rsidRDefault="00D17E67" w:rsidP="00011B52">
            <w:pPr>
              <w:widowControl w:val="0"/>
              <w:autoSpaceDE w:val="0"/>
              <w:autoSpaceDN w:val="0"/>
              <w:adjustRightInd w:val="0"/>
            </w:pPr>
            <w:r>
              <w:t>Cotter Pins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iii)</w:t>
            </w:r>
          </w:p>
        </w:tc>
        <w:tc>
          <w:tcPr>
            <w:tcW w:w="4641" w:type="dxa"/>
            <w:gridSpan w:val="6"/>
          </w:tcPr>
          <w:p w:rsidR="00D17E67" w:rsidRDefault="00D17E67" w:rsidP="00011B52">
            <w:pPr>
              <w:widowControl w:val="0"/>
              <w:autoSpaceDE w:val="0"/>
              <w:autoSpaceDN w:val="0"/>
              <w:adjustRightInd w:val="0"/>
            </w:pPr>
            <w:r>
              <w:t>Drag Link</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iv)</w:t>
            </w:r>
          </w:p>
        </w:tc>
        <w:tc>
          <w:tcPr>
            <w:tcW w:w="4641" w:type="dxa"/>
            <w:gridSpan w:val="6"/>
          </w:tcPr>
          <w:p w:rsidR="00D17E67" w:rsidRDefault="00D17E67" w:rsidP="00011B52">
            <w:pPr>
              <w:widowControl w:val="0"/>
              <w:autoSpaceDE w:val="0"/>
              <w:autoSpaceDN w:val="0"/>
              <w:adjustRightInd w:val="0"/>
            </w:pPr>
            <w:r>
              <w:t>Idler Arm</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w:t>
            </w:r>
          </w:p>
        </w:tc>
        <w:tc>
          <w:tcPr>
            <w:tcW w:w="4641" w:type="dxa"/>
            <w:gridSpan w:val="6"/>
          </w:tcPr>
          <w:p w:rsidR="00D17E67" w:rsidRDefault="00D17E67" w:rsidP="00011B52">
            <w:pPr>
              <w:widowControl w:val="0"/>
              <w:autoSpaceDE w:val="0"/>
              <w:autoSpaceDN w:val="0"/>
              <w:adjustRightInd w:val="0"/>
            </w:pPr>
            <w:r>
              <w:t>Pitman Arm</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w:t>
            </w:r>
          </w:p>
        </w:tc>
        <w:tc>
          <w:tcPr>
            <w:tcW w:w="4641" w:type="dxa"/>
            <w:gridSpan w:val="6"/>
          </w:tcPr>
          <w:p w:rsidR="00D17E67" w:rsidRDefault="00D17E67" w:rsidP="00011B52">
            <w:pPr>
              <w:widowControl w:val="0"/>
              <w:autoSpaceDE w:val="0"/>
              <w:autoSpaceDN w:val="0"/>
              <w:adjustRightInd w:val="0"/>
            </w:pPr>
            <w:r>
              <w:t>Steering Box</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vii)</w:t>
            </w:r>
          </w:p>
        </w:tc>
        <w:tc>
          <w:tcPr>
            <w:tcW w:w="4641" w:type="dxa"/>
            <w:gridSpan w:val="6"/>
          </w:tcPr>
          <w:p w:rsidR="00D17E67" w:rsidRDefault="00D17E67" w:rsidP="00011B52">
            <w:pPr>
              <w:widowControl w:val="0"/>
              <w:autoSpaceDE w:val="0"/>
              <w:autoSpaceDN w:val="0"/>
              <w:adjustRightInd w:val="0"/>
            </w:pPr>
            <w:r>
              <w:t>Tie Rod</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viii)</w:t>
            </w:r>
          </w:p>
        </w:tc>
        <w:tc>
          <w:tcPr>
            <w:tcW w:w="4641" w:type="dxa"/>
            <w:gridSpan w:val="6"/>
          </w:tcPr>
          <w:p w:rsidR="00D17E67" w:rsidRDefault="00D17E67" w:rsidP="00011B52">
            <w:pPr>
              <w:widowControl w:val="0"/>
              <w:autoSpaceDE w:val="0"/>
              <w:autoSpaceDN w:val="0"/>
              <w:adjustRightInd w:val="0"/>
            </w:pPr>
            <w:r>
              <w:t>Tie Rod Ends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226A61" w:rsidRDefault="00D17E67" w:rsidP="00011B52">
            <w:pPr>
              <w:widowControl w:val="0"/>
              <w:autoSpaceDE w:val="0"/>
              <w:autoSpaceDN w:val="0"/>
              <w:adjustRightInd w:val="0"/>
            </w:pPr>
            <w:r>
              <w:t>Measurement is found to be in excess of:</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1622" w:type="dxa"/>
            <w:gridSpan w:val="3"/>
          </w:tcPr>
          <w:p w:rsidR="00D17E67" w:rsidRPr="00E616A5" w:rsidRDefault="00D17E67" w:rsidP="00011B52">
            <w:pPr>
              <w:widowControl w:val="0"/>
              <w:autoSpaceDE w:val="0"/>
              <w:autoSpaceDN w:val="0"/>
              <w:adjustRightInd w:val="0"/>
              <w:rPr>
                <w:u w:val="single"/>
              </w:rPr>
            </w:pPr>
            <w:r w:rsidRPr="00E616A5">
              <w:rPr>
                <w:u w:val="single"/>
              </w:rPr>
              <w:t>Rim Diameter</w:t>
            </w:r>
          </w:p>
        </w:tc>
        <w:tc>
          <w:tcPr>
            <w:tcW w:w="3635" w:type="dxa"/>
            <w:gridSpan w:val="5"/>
          </w:tcPr>
          <w:p w:rsidR="00D17E67" w:rsidRPr="00E616A5" w:rsidRDefault="00D17E67" w:rsidP="00011B52">
            <w:pPr>
              <w:widowControl w:val="0"/>
              <w:autoSpaceDE w:val="0"/>
              <w:autoSpaceDN w:val="0"/>
              <w:adjustRightInd w:val="0"/>
              <w:rPr>
                <w:spacing w:val="-20"/>
                <w:u w:val="single"/>
              </w:rPr>
            </w:pPr>
            <w:r w:rsidRPr="00E616A5">
              <w:rPr>
                <w:spacing w:val="-20"/>
                <w:u w:val="single"/>
              </w:rPr>
              <w:t>Maximum Allowable Movement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1622" w:type="dxa"/>
            <w:gridSpan w:val="3"/>
          </w:tcPr>
          <w:p w:rsidR="00D17E67" w:rsidRDefault="00D17E67" w:rsidP="00011B52">
            <w:pPr>
              <w:widowControl w:val="0"/>
              <w:autoSpaceDE w:val="0"/>
              <w:autoSpaceDN w:val="0"/>
              <w:adjustRightInd w:val="0"/>
            </w:pPr>
          </w:p>
        </w:tc>
        <w:tc>
          <w:tcPr>
            <w:tcW w:w="3635" w:type="dxa"/>
            <w:gridSpan w:val="5"/>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1622" w:type="dxa"/>
            <w:gridSpan w:val="3"/>
          </w:tcPr>
          <w:p w:rsidR="00D17E67" w:rsidRDefault="00D17E67" w:rsidP="00011B52">
            <w:pPr>
              <w:widowControl w:val="0"/>
              <w:autoSpaceDE w:val="0"/>
              <w:autoSpaceDN w:val="0"/>
              <w:adjustRightInd w:val="0"/>
            </w:pPr>
            <w:r>
              <w:t>16" or less</w:t>
            </w:r>
          </w:p>
        </w:tc>
        <w:tc>
          <w:tcPr>
            <w:tcW w:w="3635" w:type="dxa"/>
            <w:gridSpan w:val="5"/>
          </w:tcPr>
          <w:p w:rsidR="00D17E67" w:rsidRDefault="00D17E67" w:rsidP="00011B52">
            <w:pPr>
              <w:widowControl w:val="0"/>
              <w:autoSpaceDE w:val="0"/>
              <w:autoSpaceDN w:val="0"/>
              <w:adjustRightInd w:val="0"/>
              <w:jc w:val="center"/>
            </w:pPr>
            <w:r>
              <w:t>¼</w:t>
            </w:r>
            <w:r w:rsidR="00E616A5">
              <w: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1622" w:type="dxa"/>
            <w:gridSpan w:val="3"/>
          </w:tcPr>
          <w:p w:rsidR="00D17E67" w:rsidRDefault="00D17E67" w:rsidP="00011B52">
            <w:pPr>
              <w:widowControl w:val="0"/>
              <w:autoSpaceDE w:val="0"/>
              <w:autoSpaceDN w:val="0"/>
              <w:adjustRightInd w:val="0"/>
            </w:pPr>
            <w:r>
              <w:t>17" and 18"</w:t>
            </w:r>
          </w:p>
        </w:tc>
        <w:tc>
          <w:tcPr>
            <w:tcW w:w="3635" w:type="dxa"/>
            <w:gridSpan w:val="5"/>
          </w:tcPr>
          <w:p w:rsidR="00D17E67" w:rsidRDefault="00D17E67" w:rsidP="00011B52">
            <w:pPr>
              <w:widowControl w:val="0"/>
              <w:autoSpaceDE w:val="0"/>
              <w:autoSpaceDN w:val="0"/>
              <w:adjustRightInd w:val="0"/>
              <w:jc w:val="center"/>
            </w:pPr>
            <w:r>
              <w:t>⅜</w:t>
            </w:r>
            <w:r w:rsidR="00E616A5">
              <w: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1622" w:type="dxa"/>
            <w:gridSpan w:val="3"/>
          </w:tcPr>
          <w:p w:rsidR="00D17E67" w:rsidRDefault="00D17E67" w:rsidP="00011B52">
            <w:pPr>
              <w:widowControl w:val="0"/>
              <w:autoSpaceDE w:val="0"/>
              <w:autoSpaceDN w:val="0"/>
              <w:adjustRightInd w:val="0"/>
            </w:pPr>
            <w:r>
              <w:t>over 18"</w:t>
            </w:r>
          </w:p>
        </w:tc>
        <w:tc>
          <w:tcPr>
            <w:tcW w:w="3635" w:type="dxa"/>
            <w:gridSpan w:val="5"/>
          </w:tcPr>
          <w:p w:rsidR="00D17E67" w:rsidRDefault="00D17E67" w:rsidP="00011B52">
            <w:pPr>
              <w:widowControl w:val="0"/>
              <w:autoSpaceDE w:val="0"/>
              <w:autoSpaceDN w:val="0"/>
              <w:adjustRightInd w:val="0"/>
              <w:jc w:val="center"/>
            </w:pPr>
            <w:r>
              <w:t>½</w:t>
            </w:r>
            <w:r w:rsidR="00E616A5">
              <w: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t>Any linkage component is bent; welded; loose; insecurely mounted or missing.</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C)</w:t>
            </w:r>
          </w:p>
        </w:tc>
        <w:tc>
          <w:tcPr>
            <w:tcW w:w="1842" w:type="dxa"/>
          </w:tcPr>
          <w:p w:rsidR="00D17E67" w:rsidRDefault="00D17E67" w:rsidP="00011B52">
            <w:pPr>
              <w:widowControl w:val="0"/>
              <w:autoSpaceDE w:val="0"/>
              <w:autoSpaceDN w:val="0"/>
              <w:adjustRightInd w:val="0"/>
            </w:pPr>
            <w:r>
              <w:t>Power</w:t>
            </w:r>
          </w:p>
          <w:p w:rsidR="00D17E67" w:rsidRDefault="00D17E67" w:rsidP="00011B52">
            <w:pPr>
              <w:widowControl w:val="0"/>
              <w:autoSpaceDE w:val="0"/>
              <w:autoSpaceDN w:val="0"/>
              <w:adjustRightInd w:val="0"/>
            </w:pPr>
            <w:r>
              <w:t>Steering</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380C42" w:rsidRDefault="00D17E67" w:rsidP="00011B52">
            <w:pPr>
              <w:widowControl w:val="0"/>
              <w:autoSpaceDE w:val="0"/>
              <w:autoSpaceDN w:val="0"/>
              <w:adjustRightInd w:val="0"/>
            </w:pPr>
            <w:r>
              <w:t>Manually and visually inspect: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proofErr w:type="spellStart"/>
            <w:r>
              <w:t>i</w:t>
            </w:r>
            <w:proofErr w:type="spellEnd"/>
            <w:r>
              <w:t>)</w:t>
            </w:r>
          </w:p>
        </w:tc>
        <w:tc>
          <w:tcPr>
            <w:tcW w:w="4641" w:type="dxa"/>
            <w:gridSpan w:val="6"/>
          </w:tcPr>
          <w:p w:rsidR="00D17E67" w:rsidRDefault="00D17E67" w:rsidP="00011B52">
            <w:pPr>
              <w:widowControl w:val="0"/>
              <w:autoSpaceDE w:val="0"/>
              <w:autoSpaceDN w:val="0"/>
              <w:adjustRightInd w:val="0"/>
            </w:pPr>
            <w:r>
              <w:t>Belts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w:t>
            </w:r>
          </w:p>
        </w:tc>
        <w:tc>
          <w:tcPr>
            <w:tcW w:w="4641" w:type="dxa"/>
            <w:gridSpan w:val="6"/>
          </w:tcPr>
          <w:p w:rsidR="00D17E67" w:rsidRDefault="00D17E67" w:rsidP="00011B52">
            <w:pPr>
              <w:widowControl w:val="0"/>
              <w:autoSpaceDE w:val="0"/>
              <w:autoSpaceDN w:val="0"/>
              <w:adjustRightInd w:val="0"/>
            </w:pPr>
            <w:r>
              <w:t>Cylinders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iii)</w:t>
            </w:r>
          </w:p>
        </w:tc>
        <w:tc>
          <w:tcPr>
            <w:tcW w:w="4641" w:type="dxa"/>
            <w:gridSpan w:val="6"/>
          </w:tcPr>
          <w:p w:rsidR="00D17E67" w:rsidRDefault="00D17E67" w:rsidP="00011B52">
            <w:pPr>
              <w:widowControl w:val="0"/>
              <w:autoSpaceDE w:val="0"/>
              <w:autoSpaceDN w:val="0"/>
              <w:adjustRightInd w:val="0"/>
            </w:pPr>
            <w:r>
              <w:t>Fluid Level</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iv)</w:t>
            </w:r>
          </w:p>
        </w:tc>
        <w:tc>
          <w:tcPr>
            <w:tcW w:w="4641" w:type="dxa"/>
            <w:gridSpan w:val="6"/>
          </w:tcPr>
          <w:p w:rsidR="00D17E67" w:rsidRDefault="00D17E67" w:rsidP="00011B52">
            <w:pPr>
              <w:widowControl w:val="0"/>
              <w:autoSpaceDE w:val="0"/>
              <w:autoSpaceDN w:val="0"/>
              <w:adjustRightInd w:val="0"/>
            </w:pPr>
            <w:r>
              <w:t>Hoses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w:t>
            </w:r>
          </w:p>
        </w:tc>
        <w:tc>
          <w:tcPr>
            <w:tcW w:w="4641" w:type="dxa"/>
            <w:gridSpan w:val="6"/>
          </w:tcPr>
          <w:p w:rsidR="00D17E67" w:rsidRDefault="00D17E67" w:rsidP="00011B52">
            <w:pPr>
              <w:widowControl w:val="0"/>
              <w:autoSpaceDE w:val="0"/>
              <w:autoSpaceDN w:val="0"/>
              <w:adjustRightInd w:val="0"/>
            </w:pPr>
            <w:r>
              <w:t>Mounting Brackets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w:t>
            </w:r>
          </w:p>
        </w:tc>
        <w:tc>
          <w:tcPr>
            <w:tcW w:w="4641" w:type="dxa"/>
            <w:gridSpan w:val="6"/>
          </w:tcPr>
          <w:p w:rsidR="00D17E67" w:rsidRDefault="00D17E67" w:rsidP="00011B52">
            <w:pPr>
              <w:widowControl w:val="0"/>
              <w:autoSpaceDE w:val="0"/>
              <w:autoSpaceDN w:val="0"/>
              <w:adjustRightInd w:val="0"/>
            </w:pPr>
            <w:r>
              <w:t>Power Assist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vii)</w:t>
            </w:r>
          </w:p>
        </w:tc>
        <w:tc>
          <w:tcPr>
            <w:tcW w:w="4641" w:type="dxa"/>
            <w:gridSpan w:val="6"/>
          </w:tcPr>
          <w:p w:rsidR="00D17E67" w:rsidRDefault="00D17E67" w:rsidP="00011B52">
            <w:pPr>
              <w:widowControl w:val="0"/>
              <w:autoSpaceDE w:val="0"/>
              <w:autoSpaceDN w:val="0"/>
              <w:adjustRightInd w:val="0"/>
            </w:pPr>
            <w:r>
              <w:t>Pump</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A55F83" w:rsidRDefault="00D17E67" w:rsidP="00011B52">
            <w:pPr>
              <w:widowControl w:val="0"/>
              <w:autoSpaceDE w:val="0"/>
              <w:autoSpaceDN w:val="0"/>
              <w:adjustRightInd w:val="0"/>
              <w:ind w:firstLine="610"/>
            </w:pPr>
            <w:r>
              <w:t>Steering Components are:</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proofErr w:type="spellStart"/>
            <w:r>
              <w:t>i</w:t>
            </w:r>
            <w:proofErr w:type="spellEnd"/>
            <w:r>
              <w:t>)</w:t>
            </w:r>
          </w:p>
        </w:tc>
        <w:tc>
          <w:tcPr>
            <w:tcW w:w="4641" w:type="dxa"/>
            <w:gridSpan w:val="6"/>
          </w:tcPr>
          <w:p w:rsidR="00D17E67" w:rsidRDefault="00D17E67" w:rsidP="00011B52">
            <w:pPr>
              <w:widowControl w:val="0"/>
              <w:autoSpaceDE w:val="0"/>
              <w:autoSpaceDN w:val="0"/>
              <w:adjustRightInd w:val="0"/>
            </w:pPr>
            <w:r>
              <w:t>Loose, frayed, cracked, missing; incorrect belts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w:t>
            </w:r>
          </w:p>
        </w:tc>
        <w:tc>
          <w:tcPr>
            <w:tcW w:w="4641" w:type="dxa"/>
            <w:gridSpan w:val="6"/>
          </w:tcPr>
          <w:p w:rsidR="00D17E67" w:rsidRDefault="00D17E67" w:rsidP="00011B52">
            <w:pPr>
              <w:widowControl w:val="0"/>
              <w:autoSpaceDE w:val="0"/>
              <w:autoSpaceDN w:val="0"/>
              <w:adjustRightInd w:val="0"/>
            </w:pPr>
            <w:r>
              <w:t>Loose and/or leaking</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iii)</w:t>
            </w:r>
          </w:p>
        </w:tc>
        <w:tc>
          <w:tcPr>
            <w:tcW w:w="4641" w:type="dxa"/>
            <w:gridSpan w:val="6"/>
          </w:tcPr>
          <w:p w:rsidR="00D17E67" w:rsidRDefault="00D17E67" w:rsidP="00011B52">
            <w:pPr>
              <w:widowControl w:val="0"/>
              <w:autoSpaceDE w:val="0"/>
              <w:autoSpaceDN w:val="0"/>
              <w:adjustRightInd w:val="0"/>
            </w:pPr>
            <w:r>
              <w:t>Low fluid level</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iv)</w:t>
            </w:r>
          </w:p>
        </w:tc>
        <w:tc>
          <w:tcPr>
            <w:tcW w:w="4641" w:type="dxa"/>
            <w:gridSpan w:val="6"/>
          </w:tcPr>
          <w:p w:rsidR="00D17E67" w:rsidRDefault="00D17E67" w:rsidP="00011B52">
            <w:pPr>
              <w:widowControl w:val="0"/>
              <w:autoSpaceDE w:val="0"/>
              <w:autoSpaceDN w:val="0"/>
              <w:adjustRightInd w:val="0"/>
            </w:pPr>
            <w:r>
              <w:t>Cracked, leaking, rubbed by moving parts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w:t>
            </w:r>
          </w:p>
        </w:tc>
        <w:tc>
          <w:tcPr>
            <w:tcW w:w="4641" w:type="dxa"/>
            <w:gridSpan w:val="6"/>
          </w:tcPr>
          <w:p w:rsidR="00D17E67" w:rsidRDefault="00D17E67" w:rsidP="00011B52">
            <w:pPr>
              <w:widowControl w:val="0"/>
              <w:autoSpaceDE w:val="0"/>
              <w:autoSpaceDN w:val="0"/>
              <w:adjustRightInd w:val="0"/>
            </w:pPr>
            <w:r>
              <w:t>Cracked, loose</w:t>
            </w:r>
            <w:r w:rsidR="00033356">
              <w:t>,</w:t>
            </w:r>
            <w:r>
              <w:t xml:space="preserve"> or broken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w:t>
            </w:r>
          </w:p>
        </w:tc>
        <w:tc>
          <w:tcPr>
            <w:tcW w:w="4641" w:type="dxa"/>
            <w:gridSpan w:val="6"/>
          </w:tcPr>
          <w:p w:rsidR="00D17E67" w:rsidRDefault="00D17E67" w:rsidP="00011B52">
            <w:pPr>
              <w:widowControl w:val="0"/>
              <w:autoSpaceDE w:val="0"/>
              <w:autoSpaceDN w:val="0"/>
              <w:adjustRightInd w:val="0"/>
            </w:pPr>
            <w:r>
              <w:t>No assist is evident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616" w:type="dxa"/>
            <w:gridSpan w:val="2"/>
          </w:tcPr>
          <w:p w:rsidR="00D17E67" w:rsidRDefault="00D17E67" w:rsidP="00011B52">
            <w:pPr>
              <w:widowControl w:val="0"/>
              <w:autoSpaceDE w:val="0"/>
              <w:autoSpaceDN w:val="0"/>
              <w:adjustRightInd w:val="0"/>
            </w:pPr>
            <w:r>
              <w:t>vii)</w:t>
            </w:r>
          </w:p>
        </w:tc>
        <w:tc>
          <w:tcPr>
            <w:tcW w:w="4641" w:type="dxa"/>
            <w:gridSpan w:val="6"/>
          </w:tcPr>
          <w:p w:rsidR="00D17E67" w:rsidRDefault="00D17E67" w:rsidP="00011B52">
            <w:pPr>
              <w:widowControl w:val="0"/>
              <w:autoSpaceDE w:val="0"/>
              <w:autoSpaceDN w:val="0"/>
              <w:adjustRightInd w:val="0"/>
            </w:pPr>
            <w:r>
              <w:t>Loose, leaking.</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D)</w:t>
            </w:r>
          </w:p>
        </w:tc>
        <w:tc>
          <w:tcPr>
            <w:tcW w:w="1842" w:type="dxa"/>
            <w:vMerge w:val="restart"/>
          </w:tcPr>
          <w:p w:rsidR="00D17E67" w:rsidRDefault="00D17E67" w:rsidP="00011B52">
            <w:pPr>
              <w:widowControl w:val="0"/>
              <w:autoSpaceDE w:val="0"/>
              <w:autoSpaceDN w:val="0"/>
              <w:adjustRightInd w:val="0"/>
            </w:pPr>
            <w:r>
              <w:t>Toe-in</w:t>
            </w:r>
            <w:r w:rsidR="00E616A5">
              <w:t>/</w:t>
            </w:r>
          </w:p>
          <w:p w:rsidR="00D17E67" w:rsidRDefault="00D17E67" w:rsidP="00011B52">
            <w:pPr>
              <w:widowControl w:val="0"/>
              <w:autoSpaceDE w:val="0"/>
              <w:autoSpaceDN w:val="0"/>
              <w:adjustRightInd w:val="0"/>
            </w:pPr>
            <w:r>
              <w:t>Toe-out</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2172" w:type="dxa"/>
            <w:gridSpan w:val="8"/>
          </w:tcPr>
          <w:p w:rsidR="00D17E67" w:rsidRDefault="00D17E67" w:rsidP="00011B52">
            <w:pPr>
              <w:widowControl w:val="0"/>
              <w:autoSpaceDE w:val="0"/>
              <w:autoSpaceDN w:val="0"/>
              <w:adjustRightInd w:val="0"/>
            </w:pPr>
          </w:p>
        </w:tc>
        <w:tc>
          <w:tcPr>
            <w:tcW w:w="1842" w:type="dxa"/>
            <w:vMerge/>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Default="00D17E67" w:rsidP="00011B52">
            <w:pPr>
              <w:widowControl w:val="0"/>
              <w:autoSpaceDE w:val="0"/>
              <w:autoSpaceDN w:val="0"/>
              <w:adjustRightInd w:val="0"/>
            </w:pPr>
            <w:r>
              <w:t>With wheels held in a straight ahead position, drive vehicle slowly over the approved drive-on  side slip indicator.</w:t>
            </w:r>
          </w:p>
          <w:p w:rsidR="00D17E67" w:rsidRDefault="00D17E67" w:rsidP="00011B52">
            <w:pPr>
              <w:widowControl w:val="0"/>
              <w:autoSpaceDE w:val="0"/>
              <w:autoSpaceDN w:val="0"/>
              <w:adjustRightInd w:val="0"/>
            </w:pPr>
          </w:p>
          <w:p w:rsidR="00D17E67" w:rsidRPr="0019578E" w:rsidRDefault="00D17E67" w:rsidP="00011B52">
            <w:pPr>
              <w:widowControl w:val="0"/>
              <w:autoSpaceDE w:val="0"/>
              <w:autoSpaceDN w:val="0"/>
              <w:adjustRightInd w:val="0"/>
            </w:pPr>
            <w:r>
              <w:t>Excessive toe-in or toe-out is a general indication that complete check should be made of all front wheel alignment factors (caster, chamber, steering axis inclination).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246FB2" w:rsidRDefault="00D17E67" w:rsidP="00011B52">
            <w:pPr>
              <w:widowControl w:val="0"/>
              <w:autoSpaceDE w:val="0"/>
              <w:autoSpaceDN w:val="0"/>
              <w:adjustRightInd w:val="0"/>
            </w:pPr>
            <w:r>
              <w:t>More than 30 feet per mile on the approved side slip indicator.</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E)</w:t>
            </w:r>
          </w:p>
        </w:tc>
        <w:tc>
          <w:tcPr>
            <w:tcW w:w="1842" w:type="dxa"/>
          </w:tcPr>
          <w:p w:rsidR="00D17E67" w:rsidRDefault="00D17E67" w:rsidP="00011B52">
            <w:pPr>
              <w:widowControl w:val="0"/>
              <w:autoSpaceDE w:val="0"/>
              <w:autoSpaceDN w:val="0"/>
              <w:adjustRightInd w:val="0"/>
            </w:pPr>
            <w:r>
              <w:t>Wheel</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2172" w:type="dxa"/>
            <w:gridSpan w:val="8"/>
          </w:tcPr>
          <w:p w:rsidR="00D17E67" w:rsidRDefault="00D17E67" w:rsidP="00011B52">
            <w:pPr>
              <w:widowControl w:val="0"/>
              <w:autoSpaceDE w:val="0"/>
              <w:autoSpaceDN w:val="0"/>
              <w:adjustRightInd w:val="0"/>
            </w:pPr>
          </w:p>
        </w:tc>
        <w:tc>
          <w:tcPr>
            <w:tcW w:w="1842" w:type="dxa"/>
          </w:tcPr>
          <w:p w:rsidR="00D17E67" w:rsidRDefault="00D17E67" w:rsidP="00011B52">
            <w:pPr>
              <w:widowControl w:val="0"/>
              <w:autoSpaceDE w:val="0"/>
              <w:autoSpaceDN w:val="0"/>
              <w:adjustRightInd w:val="0"/>
            </w:pPr>
            <w:r>
              <w:t>Bearings</w:t>
            </w: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5B24DF" w:rsidRDefault="00D17E67" w:rsidP="00011B52">
            <w:pPr>
              <w:widowControl w:val="0"/>
              <w:autoSpaceDE w:val="0"/>
              <w:autoSpaceDN w:val="0"/>
              <w:adjustRightInd w:val="0"/>
            </w:pPr>
            <w:r>
              <w:t>With the front end of the vehicle lifted so as to load any ball joints, grasp the front tire top and bottom, rock it in and out. Record movement. To verify that any looseness detected is in the wheel bearing, notice the relative movement between the brake drum or disc and the backing plate or splash shield.</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266" w:type="dxa"/>
            <w:gridSpan w:val="5"/>
          </w:tcPr>
          <w:p w:rsidR="00D17E67" w:rsidRDefault="00D17E67" w:rsidP="00011B52">
            <w:pPr>
              <w:widowControl w:val="0"/>
              <w:autoSpaceDE w:val="0"/>
              <w:autoSpaceDN w:val="0"/>
              <w:adjustRightInd w:val="0"/>
            </w:pPr>
          </w:p>
        </w:tc>
        <w:tc>
          <w:tcPr>
            <w:tcW w:w="2748" w:type="dxa"/>
            <w:gridSpan w:val="4"/>
          </w:tcPr>
          <w:p w:rsidR="00D17E67" w:rsidRDefault="00D17E67" w:rsidP="00011B52">
            <w:pPr>
              <w:widowControl w:val="0"/>
              <w:autoSpaceDE w:val="0"/>
              <w:autoSpaceDN w:val="0"/>
              <w:adjustRightInd w:val="0"/>
            </w:pPr>
            <w:r>
              <w:t>AGENCY NOTE:</w:t>
            </w:r>
          </w:p>
        </w:tc>
        <w:tc>
          <w:tcPr>
            <w:tcW w:w="5257" w:type="dxa"/>
            <w:gridSpan w:val="8"/>
          </w:tcPr>
          <w:p w:rsidR="00D17E67" w:rsidRDefault="00D17E67" w:rsidP="00011B52">
            <w:pPr>
              <w:widowControl w:val="0"/>
              <w:autoSpaceDE w:val="0"/>
              <w:autoSpaceDN w:val="0"/>
              <w:adjustRightInd w:val="0"/>
            </w:pPr>
            <w:r>
              <w:t>Wheel bearing play can be eliminated by applying service brakes.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sidRPr="00F03160">
              <w:rPr>
                <w:u w:val="single"/>
              </w:rPr>
              <w:t>REJECT VEHICLE IF:</w:t>
            </w:r>
          </w:p>
          <w:p w:rsidR="00D17E67" w:rsidRDefault="00D17E67" w:rsidP="00011B52">
            <w:pPr>
              <w:widowControl w:val="0"/>
              <w:autoSpaceDE w:val="0"/>
              <w:autoSpaceDN w:val="0"/>
              <w:adjustRightInd w:val="0"/>
            </w:pPr>
          </w:p>
          <w:p w:rsidR="00D17E67" w:rsidRPr="00F03160" w:rsidRDefault="00D17E67" w:rsidP="00011B52">
            <w:pPr>
              <w:widowControl w:val="0"/>
              <w:autoSpaceDE w:val="0"/>
              <w:autoSpaceDN w:val="0"/>
              <w:adjustRightInd w:val="0"/>
            </w:pPr>
            <w:r>
              <w:t>Relative movement between drum and backing plate, measured at tire, is ¼ inch or more.</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034" w:type="dxa"/>
            <w:gridSpan w:val="4"/>
          </w:tcPr>
          <w:p w:rsidR="00D17E67" w:rsidRDefault="00D17E67" w:rsidP="00011B52">
            <w:pPr>
              <w:widowControl w:val="0"/>
              <w:autoSpaceDE w:val="0"/>
              <w:autoSpaceDN w:val="0"/>
              <w:adjustRightInd w:val="0"/>
            </w:pPr>
          </w:p>
        </w:tc>
        <w:tc>
          <w:tcPr>
            <w:tcW w:w="416" w:type="dxa"/>
            <w:gridSpan w:val="2"/>
          </w:tcPr>
          <w:p w:rsidR="00D17E67" w:rsidRDefault="00D17E67" w:rsidP="00011B52">
            <w:pPr>
              <w:widowControl w:val="0"/>
              <w:autoSpaceDE w:val="0"/>
              <w:autoSpaceDN w:val="0"/>
              <w:adjustRightInd w:val="0"/>
            </w:pPr>
            <w:r>
              <w:t>2)</w:t>
            </w:r>
          </w:p>
        </w:tc>
        <w:tc>
          <w:tcPr>
            <w:tcW w:w="2564" w:type="dxa"/>
            <w:gridSpan w:val="3"/>
          </w:tcPr>
          <w:p w:rsidR="00D17E67" w:rsidRDefault="00D17E67" w:rsidP="00011B52">
            <w:pPr>
              <w:widowControl w:val="0"/>
              <w:autoSpaceDE w:val="0"/>
              <w:autoSpaceDN w:val="0"/>
              <w:adjustRightInd w:val="0"/>
            </w:pPr>
            <w:r>
              <w:t>Interior</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A)</w:t>
            </w:r>
          </w:p>
        </w:tc>
        <w:tc>
          <w:tcPr>
            <w:tcW w:w="1842" w:type="dxa"/>
          </w:tcPr>
          <w:p w:rsidR="00D17E67" w:rsidRDefault="00D17E67" w:rsidP="00011B52">
            <w:pPr>
              <w:widowControl w:val="0"/>
              <w:autoSpaceDE w:val="0"/>
              <w:autoSpaceDN w:val="0"/>
              <w:adjustRightInd w:val="0"/>
            </w:pPr>
            <w:r>
              <w:t>Column</w:t>
            </w: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444011" w:rsidRDefault="00D17E67" w:rsidP="00011B52">
            <w:pPr>
              <w:widowControl w:val="0"/>
              <w:autoSpaceDE w:val="0"/>
              <w:autoSpaceDN w:val="0"/>
              <w:adjustRightInd w:val="0"/>
            </w:pPr>
            <w:r>
              <w:t>Inspect to determine that column support bracket is properly tightened and all bolts are present.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E93500" w:rsidRDefault="00D17E67" w:rsidP="00011B52">
            <w:pPr>
              <w:widowControl w:val="0"/>
              <w:autoSpaceDE w:val="0"/>
              <w:autoSpaceDN w:val="0"/>
              <w:adjustRightInd w:val="0"/>
            </w:pPr>
            <w:r>
              <w:t>Column support bracket is not properly tightened or bolts are missing.</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B)</w:t>
            </w:r>
          </w:p>
        </w:tc>
        <w:tc>
          <w:tcPr>
            <w:tcW w:w="1842" w:type="dxa"/>
          </w:tcPr>
          <w:p w:rsidR="00D17E67" w:rsidRDefault="00D17E67" w:rsidP="00011B52">
            <w:pPr>
              <w:widowControl w:val="0"/>
              <w:autoSpaceDE w:val="0"/>
              <w:autoSpaceDN w:val="0"/>
              <w:adjustRightInd w:val="0"/>
            </w:pPr>
            <w:r>
              <w:t>Lash</w:t>
            </w:r>
          </w:p>
        </w:tc>
        <w:tc>
          <w:tcPr>
            <w:tcW w:w="5257" w:type="dxa"/>
            <w:gridSpan w:val="8"/>
          </w:tcPr>
          <w:p w:rsidR="00D17E67" w:rsidRDefault="00D17E67" w:rsidP="00011B52">
            <w:pPr>
              <w:widowControl w:val="0"/>
              <w:autoSpaceDE w:val="0"/>
              <w:autoSpaceDN w:val="0"/>
              <w:adjustRightInd w:val="0"/>
            </w:pPr>
            <w:r>
              <w:rPr>
                <w:u w:val="single"/>
              </w:rPr>
              <w:t>PROCEDURES/SPECIFICATIONS</w:t>
            </w:r>
            <w:r>
              <w:t>:</w:t>
            </w:r>
          </w:p>
          <w:p w:rsidR="00D17E67" w:rsidRDefault="00D17E67" w:rsidP="00011B52">
            <w:pPr>
              <w:widowControl w:val="0"/>
              <w:autoSpaceDE w:val="0"/>
              <w:autoSpaceDN w:val="0"/>
              <w:adjustRightInd w:val="0"/>
            </w:pPr>
          </w:p>
          <w:p w:rsidR="00D17E67" w:rsidRPr="005F20CF" w:rsidRDefault="00D17E67" w:rsidP="00011B52">
            <w:pPr>
              <w:widowControl w:val="0"/>
              <w:autoSpaceDE w:val="0"/>
              <w:autoSpaceDN w:val="0"/>
              <w:adjustRightInd w:val="0"/>
            </w:pPr>
            <w:r>
              <w:t>With road wheels in straight ahead position, turn steering wheel until a turning movement can be observed at the left road wheel. Slowly reverse steering wheel motion and measure lash.</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5F20CF" w:rsidRDefault="00D17E67" w:rsidP="00011B52">
            <w:pPr>
              <w:widowControl w:val="0"/>
              <w:autoSpaceDE w:val="0"/>
              <w:autoSpaceDN w:val="0"/>
              <w:adjustRightInd w:val="0"/>
            </w:pPr>
            <w:r>
              <w:t>Lash exceeds following acceptable limits: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Pr="005F20CF" w:rsidRDefault="00D17E67" w:rsidP="00011B52">
            <w:pPr>
              <w:widowControl w:val="0"/>
              <w:autoSpaceDE w:val="0"/>
              <w:autoSpaceDN w:val="0"/>
              <w:adjustRightInd w:val="0"/>
              <w:ind w:right="-295"/>
            </w:pPr>
            <w:r w:rsidRPr="005F20CF">
              <w:t>Steering wheel maximum</w:t>
            </w:r>
          </w:p>
        </w:tc>
        <w:tc>
          <w:tcPr>
            <w:tcW w:w="2618" w:type="dxa"/>
            <w:gridSpan w:val="3"/>
          </w:tcPr>
          <w:p w:rsidR="00D17E67" w:rsidRPr="005F20CF" w:rsidRDefault="00D17E67" w:rsidP="00011B52">
            <w:pPr>
              <w:widowControl w:val="0"/>
              <w:autoSpaceDE w:val="0"/>
              <w:autoSpaceDN w:val="0"/>
              <w:adjustRightInd w:val="0"/>
              <w:ind w:right="-897"/>
            </w:pPr>
            <w:r w:rsidRPr="005F20CF">
              <w:t>Acceptable lash (inches)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Pr="005F20CF" w:rsidRDefault="00033356" w:rsidP="00011B52">
            <w:pPr>
              <w:widowControl w:val="0"/>
              <w:autoSpaceDE w:val="0"/>
              <w:autoSpaceDN w:val="0"/>
              <w:adjustRightInd w:val="0"/>
            </w:pPr>
            <w:r>
              <w:t>d</w:t>
            </w:r>
            <w:r w:rsidR="00D17E67" w:rsidRPr="005F20CF">
              <w:t>iameter (inches)</w:t>
            </w:r>
          </w:p>
        </w:tc>
        <w:tc>
          <w:tcPr>
            <w:tcW w:w="2618" w:type="dxa"/>
            <w:gridSpan w:val="3"/>
          </w:tcPr>
          <w:p w:rsidR="00D17E67" w:rsidRPr="005F20CF" w:rsidRDefault="00D17E67" w:rsidP="00011B52">
            <w:pPr>
              <w:widowControl w:val="0"/>
              <w:autoSpaceDE w:val="0"/>
              <w:autoSpaceDN w:val="0"/>
              <w:adjustRightInd w:val="0"/>
            </w:pPr>
            <w:r w:rsidRPr="005F20CF">
              <w:t>measured at maximum</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Borders>
              <w:bottom w:val="single" w:sz="4" w:space="0" w:color="auto"/>
            </w:tcBorders>
          </w:tcPr>
          <w:p w:rsidR="00D17E67" w:rsidRDefault="00D17E67" w:rsidP="00011B52">
            <w:pPr>
              <w:widowControl w:val="0"/>
              <w:autoSpaceDE w:val="0"/>
              <w:autoSpaceDN w:val="0"/>
              <w:adjustRightInd w:val="0"/>
            </w:pPr>
          </w:p>
        </w:tc>
        <w:tc>
          <w:tcPr>
            <w:tcW w:w="2618" w:type="dxa"/>
            <w:gridSpan w:val="3"/>
            <w:tcBorders>
              <w:bottom w:val="single" w:sz="4" w:space="0" w:color="auto"/>
            </w:tcBorders>
          </w:tcPr>
          <w:p w:rsidR="00D17E67" w:rsidRPr="005F20CF" w:rsidRDefault="00D17E67" w:rsidP="00011B52">
            <w:pPr>
              <w:widowControl w:val="0"/>
              <w:autoSpaceDE w:val="0"/>
              <w:autoSpaceDN w:val="0"/>
              <w:adjustRightInd w:val="0"/>
            </w:pPr>
            <w:r w:rsidRPr="005F20CF">
              <w:t>circumference</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Borders>
              <w:top w:val="single" w:sz="4" w:space="0" w:color="auto"/>
            </w:tcBorders>
          </w:tcPr>
          <w:p w:rsidR="00D17E67" w:rsidRDefault="00D17E67" w:rsidP="00011B52">
            <w:pPr>
              <w:widowControl w:val="0"/>
              <w:autoSpaceDE w:val="0"/>
              <w:autoSpaceDN w:val="0"/>
              <w:adjustRightInd w:val="0"/>
            </w:pPr>
          </w:p>
        </w:tc>
        <w:tc>
          <w:tcPr>
            <w:tcW w:w="2618" w:type="dxa"/>
            <w:gridSpan w:val="3"/>
            <w:tcBorders>
              <w:top w:val="single" w:sz="4" w:space="0" w:color="auto"/>
            </w:tcBorders>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Default="00D17E67" w:rsidP="00011B52">
            <w:pPr>
              <w:widowControl w:val="0"/>
              <w:autoSpaceDE w:val="0"/>
              <w:autoSpaceDN w:val="0"/>
              <w:adjustRightInd w:val="0"/>
            </w:pPr>
            <w:r>
              <w:t>16 or less</w:t>
            </w:r>
          </w:p>
        </w:tc>
        <w:tc>
          <w:tcPr>
            <w:tcW w:w="2618" w:type="dxa"/>
            <w:gridSpan w:val="3"/>
          </w:tcPr>
          <w:p w:rsidR="00D17E67" w:rsidRDefault="00D17E67" w:rsidP="00011B52">
            <w:pPr>
              <w:widowControl w:val="0"/>
              <w:autoSpaceDE w:val="0"/>
              <w:autoSpaceDN w:val="0"/>
              <w:adjustRightInd w:val="0"/>
            </w:pPr>
            <w:r>
              <w:t>2</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Default="00D17E67" w:rsidP="00011B52">
            <w:pPr>
              <w:widowControl w:val="0"/>
              <w:autoSpaceDE w:val="0"/>
              <w:autoSpaceDN w:val="0"/>
              <w:adjustRightInd w:val="0"/>
            </w:pPr>
            <w:r>
              <w:t>18</w:t>
            </w:r>
          </w:p>
        </w:tc>
        <w:tc>
          <w:tcPr>
            <w:tcW w:w="2618" w:type="dxa"/>
            <w:gridSpan w:val="3"/>
          </w:tcPr>
          <w:p w:rsidR="00D17E67" w:rsidRDefault="00D17E67" w:rsidP="00011B52">
            <w:pPr>
              <w:widowControl w:val="0"/>
              <w:autoSpaceDE w:val="0"/>
              <w:autoSpaceDN w:val="0"/>
              <w:adjustRightInd w:val="0"/>
            </w:pPr>
            <w:r>
              <w:t>2 ¼</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Default="00D17E67" w:rsidP="00011B52">
            <w:pPr>
              <w:widowControl w:val="0"/>
              <w:autoSpaceDE w:val="0"/>
              <w:autoSpaceDN w:val="0"/>
              <w:adjustRightInd w:val="0"/>
            </w:pPr>
            <w:r>
              <w:t>20</w:t>
            </w:r>
          </w:p>
        </w:tc>
        <w:tc>
          <w:tcPr>
            <w:tcW w:w="2618" w:type="dxa"/>
            <w:gridSpan w:val="3"/>
          </w:tcPr>
          <w:p w:rsidR="00D17E67" w:rsidRDefault="00D17E67" w:rsidP="00011B52">
            <w:pPr>
              <w:widowControl w:val="0"/>
              <w:autoSpaceDE w:val="0"/>
              <w:autoSpaceDN w:val="0"/>
              <w:adjustRightInd w:val="0"/>
            </w:pPr>
            <w:r>
              <w:t>2 ½</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2639" w:type="dxa"/>
            <w:gridSpan w:val="5"/>
          </w:tcPr>
          <w:p w:rsidR="00D17E67" w:rsidRDefault="00D17E67" w:rsidP="00011B52">
            <w:pPr>
              <w:widowControl w:val="0"/>
              <w:autoSpaceDE w:val="0"/>
              <w:autoSpaceDN w:val="0"/>
              <w:adjustRightInd w:val="0"/>
            </w:pPr>
            <w:r>
              <w:t>22</w:t>
            </w:r>
          </w:p>
        </w:tc>
        <w:tc>
          <w:tcPr>
            <w:tcW w:w="2618" w:type="dxa"/>
            <w:gridSpan w:val="3"/>
          </w:tcPr>
          <w:p w:rsidR="00D17E67" w:rsidRDefault="00D17E67" w:rsidP="00011B52">
            <w:pPr>
              <w:widowControl w:val="0"/>
              <w:autoSpaceDE w:val="0"/>
              <w:autoSpaceDN w:val="0"/>
              <w:adjustRightInd w:val="0"/>
            </w:pPr>
            <w:r>
              <w:t>2 ¾</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C)</w:t>
            </w:r>
          </w:p>
        </w:tc>
        <w:tc>
          <w:tcPr>
            <w:tcW w:w="1842" w:type="dxa"/>
          </w:tcPr>
          <w:p w:rsidR="00D17E67" w:rsidRDefault="00D17E67" w:rsidP="00011B52">
            <w:pPr>
              <w:widowControl w:val="0"/>
              <w:autoSpaceDE w:val="0"/>
              <w:autoSpaceDN w:val="0"/>
              <w:adjustRightInd w:val="0"/>
            </w:pPr>
            <w:r>
              <w:t>Shaft</w:t>
            </w: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17048B" w:rsidRDefault="00D17E67" w:rsidP="00011B52">
            <w:pPr>
              <w:widowControl w:val="0"/>
              <w:autoSpaceDE w:val="0"/>
              <w:autoSpaceDN w:val="0"/>
              <w:adjustRightInd w:val="0"/>
            </w:pPr>
            <w:r>
              <w:t>Grasp steering wheel with both hands and attempt to move shaft up and down.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17048B" w:rsidRDefault="00D17E67" w:rsidP="00011B52">
            <w:pPr>
              <w:widowControl w:val="0"/>
              <w:autoSpaceDE w:val="0"/>
              <w:autoSpaceDN w:val="0"/>
              <w:adjustRightInd w:val="0"/>
            </w:pPr>
            <w:r>
              <w:t>Steering shaft moves up and down.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266" w:type="dxa"/>
            <w:gridSpan w:val="5"/>
          </w:tcPr>
          <w:p w:rsidR="00D17E67" w:rsidRDefault="00D17E67" w:rsidP="00011B52">
            <w:pPr>
              <w:widowControl w:val="0"/>
              <w:autoSpaceDE w:val="0"/>
              <w:autoSpaceDN w:val="0"/>
              <w:adjustRightInd w:val="0"/>
            </w:pPr>
          </w:p>
        </w:tc>
        <w:tc>
          <w:tcPr>
            <w:tcW w:w="2748" w:type="dxa"/>
            <w:gridSpan w:val="4"/>
          </w:tcPr>
          <w:p w:rsidR="00D17E67" w:rsidRDefault="00D17E67" w:rsidP="00011B52">
            <w:pPr>
              <w:widowControl w:val="0"/>
              <w:autoSpaceDE w:val="0"/>
              <w:autoSpaceDN w:val="0"/>
              <w:adjustRightInd w:val="0"/>
            </w:pPr>
            <w:r>
              <w:t>AGENCY NOTE:</w:t>
            </w:r>
          </w:p>
        </w:tc>
        <w:tc>
          <w:tcPr>
            <w:tcW w:w="5257" w:type="dxa"/>
            <w:gridSpan w:val="8"/>
          </w:tcPr>
          <w:p w:rsidR="00D17E67" w:rsidRDefault="00D17E67" w:rsidP="00011B52">
            <w:pPr>
              <w:widowControl w:val="0"/>
              <w:autoSpaceDE w:val="0"/>
              <w:autoSpaceDN w:val="0"/>
              <w:adjustRightInd w:val="0"/>
            </w:pPr>
            <w:r>
              <w:t>Steering shafts on International-Navistar vehicles will move up and down but must be within manufacturer's tolerances.</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D)</w:t>
            </w:r>
          </w:p>
        </w:tc>
        <w:tc>
          <w:tcPr>
            <w:tcW w:w="1842" w:type="dxa"/>
            <w:vMerge w:val="restart"/>
          </w:tcPr>
          <w:p w:rsidR="00D17E67" w:rsidRDefault="00D17E67" w:rsidP="00011B52">
            <w:pPr>
              <w:widowControl w:val="0"/>
              <w:autoSpaceDE w:val="0"/>
              <w:autoSpaceDN w:val="0"/>
              <w:adjustRightInd w:val="0"/>
            </w:pPr>
            <w:r>
              <w:t>Steering</w:t>
            </w:r>
          </w:p>
          <w:p w:rsidR="00D17E67" w:rsidRDefault="00D17E67" w:rsidP="00011B52">
            <w:pPr>
              <w:widowControl w:val="0"/>
              <w:autoSpaceDE w:val="0"/>
              <w:autoSpaceDN w:val="0"/>
              <w:adjustRightInd w:val="0"/>
            </w:pPr>
            <w:r>
              <w:t>Wheel</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2172" w:type="dxa"/>
            <w:gridSpan w:val="8"/>
          </w:tcPr>
          <w:p w:rsidR="00D17E67" w:rsidRDefault="00D17E67" w:rsidP="00011B52">
            <w:pPr>
              <w:widowControl w:val="0"/>
              <w:autoSpaceDE w:val="0"/>
              <w:autoSpaceDN w:val="0"/>
              <w:adjustRightInd w:val="0"/>
            </w:pPr>
          </w:p>
        </w:tc>
        <w:tc>
          <w:tcPr>
            <w:tcW w:w="1842" w:type="dxa"/>
            <w:vMerge/>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E232FB" w:rsidRDefault="00D17E67" w:rsidP="00011B52">
            <w:pPr>
              <w:widowControl w:val="0"/>
              <w:autoSpaceDE w:val="0"/>
              <w:autoSpaceDN w:val="0"/>
              <w:adjustRightInd w:val="0"/>
            </w:pPr>
            <w:r>
              <w:t>Inspect steering wheel condition.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E232FB" w:rsidRDefault="00D17E67" w:rsidP="00011B52">
            <w:pPr>
              <w:widowControl w:val="0"/>
              <w:autoSpaceDE w:val="0"/>
              <w:autoSpaceDN w:val="0"/>
              <w:adjustRightInd w:val="0"/>
            </w:pPr>
            <w:r>
              <w:t>Steering wheel is damaged. Any spokes are missing or reinforcement ring is exposed.</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1614" w:type="dxa"/>
            <w:gridSpan w:val="7"/>
          </w:tcPr>
          <w:p w:rsidR="00D17E67" w:rsidRDefault="00D17E67" w:rsidP="00011B52">
            <w:pPr>
              <w:widowControl w:val="0"/>
              <w:autoSpaceDE w:val="0"/>
              <w:autoSpaceDN w:val="0"/>
              <w:adjustRightInd w:val="0"/>
            </w:pPr>
          </w:p>
        </w:tc>
        <w:tc>
          <w:tcPr>
            <w:tcW w:w="558" w:type="dxa"/>
          </w:tcPr>
          <w:p w:rsidR="00D17E67" w:rsidRDefault="00D17E67" w:rsidP="00011B52">
            <w:pPr>
              <w:widowControl w:val="0"/>
              <w:autoSpaceDE w:val="0"/>
              <w:autoSpaceDN w:val="0"/>
              <w:adjustRightInd w:val="0"/>
            </w:pPr>
            <w:r>
              <w:t>E)</w:t>
            </w:r>
          </w:p>
        </w:tc>
        <w:tc>
          <w:tcPr>
            <w:tcW w:w="1842" w:type="dxa"/>
          </w:tcPr>
          <w:p w:rsidR="00D17E67" w:rsidRDefault="00D17E67" w:rsidP="00011B52">
            <w:pPr>
              <w:widowControl w:val="0"/>
              <w:autoSpaceDE w:val="0"/>
              <w:autoSpaceDN w:val="0"/>
              <w:adjustRightInd w:val="0"/>
            </w:pPr>
            <w:r>
              <w:t>Travel</w:t>
            </w: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E232FB" w:rsidRDefault="00D17E67" w:rsidP="00011B52">
            <w:pPr>
              <w:widowControl w:val="0"/>
              <w:autoSpaceDE w:val="0"/>
              <w:autoSpaceDN w:val="0"/>
              <w:adjustRightInd w:val="0"/>
            </w:pPr>
            <w:r>
              <w:t>Turn steering wheel through a full right and left turn checking for binding, jamming and complete travel left and right.</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E232FB" w:rsidRDefault="00D17E67" w:rsidP="00011B52">
            <w:pPr>
              <w:widowControl w:val="0"/>
              <w:autoSpaceDE w:val="0"/>
              <w:autoSpaceDN w:val="0"/>
              <w:adjustRightInd w:val="0"/>
            </w:pPr>
            <w:r>
              <w:t>Binding or jamming is present. Does not complete full turn from left to right. Tire rubs on fender or frame during turn.</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81" w:type="dxa"/>
          </w:tcPr>
          <w:p w:rsidR="00D17E67" w:rsidRDefault="00D17E67" w:rsidP="00011B52">
            <w:pPr>
              <w:widowControl w:val="0"/>
              <w:autoSpaceDE w:val="0"/>
              <w:autoSpaceDN w:val="0"/>
              <w:adjustRightInd w:val="0"/>
            </w:pPr>
            <w:r>
              <w:t>e)</w:t>
            </w:r>
          </w:p>
        </w:tc>
        <w:tc>
          <w:tcPr>
            <w:tcW w:w="3533" w:type="dxa"/>
            <w:gridSpan w:val="8"/>
            <w:vMerge w:val="restart"/>
          </w:tcPr>
          <w:p w:rsidR="00D17E67" w:rsidRDefault="00D17E67" w:rsidP="00011B52">
            <w:pPr>
              <w:widowControl w:val="0"/>
              <w:autoSpaceDE w:val="0"/>
              <w:autoSpaceDN w:val="0"/>
              <w:adjustRightInd w:val="0"/>
            </w:pPr>
            <w:r>
              <w:t>STEPS</w:t>
            </w:r>
            <w:r w:rsidR="00107758">
              <w:t xml:space="preserve">, </w:t>
            </w:r>
          </w:p>
          <w:p w:rsidR="00D17E67" w:rsidRDefault="00D17E67" w:rsidP="00011B52">
            <w:pPr>
              <w:widowControl w:val="0"/>
              <w:autoSpaceDE w:val="0"/>
              <w:autoSpaceDN w:val="0"/>
              <w:adjustRightInd w:val="0"/>
            </w:pPr>
            <w:r>
              <w:t>ENTRANCE</w:t>
            </w: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81" w:type="dxa"/>
          </w:tcPr>
          <w:p w:rsidR="00D17E67" w:rsidRDefault="00D17E67" w:rsidP="00011B52">
            <w:pPr>
              <w:widowControl w:val="0"/>
              <w:autoSpaceDE w:val="0"/>
              <w:autoSpaceDN w:val="0"/>
              <w:adjustRightInd w:val="0"/>
            </w:pPr>
          </w:p>
        </w:tc>
        <w:tc>
          <w:tcPr>
            <w:tcW w:w="3533" w:type="dxa"/>
            <w:gridSpan w:val="8"/>
            <w:vMerge/>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PROCEDURES/SPECIFICATIONS:</w:t>
            </w:r>
          </w:p>
          <w:p w:rsidR="00D17E67" w:rsidRDefault="00D17E67" w:rsidP="00011B52">
            <w:pPr>
              <w:widowControl w:val="0"/>
              <w:autoSpaceDE w:val="0"/>
              <w:autoSpaceDN w:val="0"/>
              <w:adjustRightInd w:val="0"/>
            </w:pPr>
          </w:p>
          <w:p w:rsidR="00D17E67" w:rsidRPr="00B37265" w:rsidRDefault="00D17E67" w:rsidP="00011B52">
            <w:pPr>
              <w:widowControl w:val="0"/>
              <w:autoSpaceDE w:val="0"/>
              <w:autoSpaceDN w:val="0"/>
              <w:adjustRightInd w:val="0"/>
            </w:pPr>
            <w:r>
              <w:t>Steps shall be enclosed and shall not protrude beyond side body line. Surface shall be of nonskid material with 1½ to 3 inch white nosing as part of the nonskid material. Riser of upper step not more than 15 inches in height. When more than two steps are used, risers must be approximately of equal height, except when floor is plywood over steel. (Increase by thickness of plywood.)</w:t>
            </w: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p>
        </w:tc>
      </w:tr>
      <w:tr w:rsidR="00D17E67">
        <w:tblPrEx>
          <w:tblCellMar>
            <w:top w:w="0" w:type="dxa"/>
            <w:bottom w:w="0" w:type="dxa"/>
          </w:tblCellMar>
        </w:tblPrEx>
        <w:tc>
          <w:tcPr>
            <w:tcW w:w="4014" w:type="dxa"/>
            <w:gridSpan w:val="9"/>
          </w:tcPr>
          <w:p w:rsidR="00D17E67" w:rsidRDefault="00D17E67" w:rsidP="00011B52">
            <w:pPr>
              <w:widowControl w:val="0"/>
              <w:autoSpaceDE w:val="0"/>
              <w:autoSpaceDN w:val="0"/>
              <w:adjustRightInd w:val="0"/>
            </w:pPr>
          </w:p>
        </w:tc>
        <w:tc>
          <w:tcPr>
            <w:tcW w:w="5257" w:type="dxa"/>
            <w:gridSpan w:val="8"/>
          </w:tcPr>
          <w:p w:rsidR="00D17E67" w:rsidRDefault="00D17E67" w:rsidP="00011B52">
            <w:pPr>
              <w:widowControl w:val="0"/>
              <w:autoSpaceDE w:val="0"/>
              <w:autoSpaceDN w:val="0"/>
              <w:adjustRightInd w:val="0"/>
            </w:pPr>
            <w:r>
              <w:rPr>
                <w:u w:val="single"/>
              </w:rPr>
              <w:t>REJECT VEHICLE IF:</w:t>
            </w:r>
          </w:p>
          <w:p w:rsidR="00D17E67" w:rsidRDefault="00D17E67" w:rsidP="00011B52">
            <w:pPr>
              <w:widowControl w:val="0"/>
              <w:autoSpaceDE w:val="0"/>
              <w:autoSpaceDN w:val="0"/>
              <w:adjustRightInd w:val="0"/>
            </w:pPr>
          </w:p>
          <w:p w:rsidR="00D17E67" w:rsidRPr="00B37265" w:rsidRDefault="00D17E67" w:rsidP="00011B52">
            <w:pPr>
              <w:widowControl w:val="0"/>
              <w:autoSpaceDE w:val="0"/>
              <w:autoSpaceDN w:val="0"/>
              <w:adjustRightInd w:val="0"/>
            </w:pPr>
            <w:r>
              <w:t>Steps or risers are not solid. Steps, risers or nonskid material covering is missing, loose, or not in good condition. White nosing is missing or in poor condition.</w:t>
            </w:r>
          </w:p>
        </w:tc>
      </w:tr>
    </w:tbl>
    <w:p w:rsidR="00D17E67" w:rsidRDefault="00D17E67" w:rsidP="00D17E67">
      <w:pPr>
        <w:widowControl w:val="0"/>
        <w:autoSpaceDE w:val="0"/>
        <w:autoSpaceDN w:val="0"/>
        <w:adjustRightInd w:val="0"/>
      </w:pPr>
    </w:p>
    <w:p w:rsidR="00D17E67" w:rsidRDefault="00D17E67" w:rsidP="00783345">
      <w:pPr>
        <w:widowControl w:val="0"/>
        <w:autoSpaceDE w:val="0"/>
        <w:autoSpaceDN w:val="0"/>
        <w:adjustRightInd w:val="0"/>
        <w:ind w:left="741" w:hanging="21"/>
      </w:pPr>
      <w:r>
        <w:t>(Source: Amended at 22 Ill. Reg. 11889, effective June 29, 1998)</w:t>
      </w:r>
    </w:p>
    <w:sectPr w:rsidR="00D17E67"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43A"/>
    <w:rsid w:val="00011B52"/>
    <w:rsid w:val="00033356"/>
    <w:rsid w:val="00061B4E"/>
    <w:rsid w:val="00107758"/>
    <w:rsid w:val="0017048B"/>
    <w:rsid w:val="0019578E"/>
    <w:rsid w:val="001D0F6F"/>
    <w:rsid w:val="00226A61"/>
    <w:rsid w:val="00246FB2"/>
    <w:rsid w:val="002941A9"/>
    <w:rsid w:val="00362E2D"/>
    <w:rsid w:val="00380C42"/>
    <w:rsid w:val="003D6006"/>
    <w:rsid w:val="00444011"/>
    <w:rsid w:val="005B24DF"/>
    <w:rsid w:val="005C3366"/>
    <w:rsid w:val="005F05BE"/>
    <w:rsid w:val="005F20CF"/>
    <w:rsid w:val="00783345"/>
    <w:rsid w:val="008314A9"/>
    <w:rsid w:val="008A21BB"/>
    <w:rsid w:val="00A36310"/>
    <w:rsid w:val="00A55F83"/>
    <w:rsid w:val="00B37265"/>
    <w:rsid w:val="00B467E9"/>
    <w:rsid w:val="00D17E67"/>
    <w:rsid w:val="00E232FB"/>
    <w:rsid w:val="00E616A5"/>
    <w:rsid w:val="00E856E4"/>
    <w:rsid w:val="00E93500"/>
    <w:rsid w:val="00F03160"/>
    <w:rsid w:val="00FB51BF"/>
    <w:rsid w:val="00FC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E6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E6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