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665" w:rsidRDefault="00124665" w:rsidP="004827D4">
      <w:pPr>
        <w:rPr>
          <w:rFonts w:ascii="Times New Roman" w:hAnsi="Times New Roman"/>
          <w:b/>
          <w:sz w:val="24"/>
          <w:szCs w:val="24"/>
        </w:rPr>
      </w:pPr>
    </w:p>
    <w:p w:rsidR="004B032A" w:rsidRPr="004827D4" w:rsidRDefault="004B032A" w:rsidP="004827D4">
      <w:pPr>
        <w:rPr>
          <w:rFonts w:ascii="Times New Roman" w:hAnsi="Times New Roman"/>
          <w:b/>
          <w:sz w:val="24"/>
          <w:szCs w:val="24"/>
        </w:rPr>
      </w:pPr>
      <w:bookmarkStart w:id="0" w:name="_GoBack"/>
      <w:bookmarkEnd w:id="0"/>
      <w:r w:rsidRPr="004827D4">
        <w:rPr>
          <w:rFonts w:ascii="Times New Roman" w:hAnsi="Times New Roman"/>
          <w:b/>
          <w:sz w:val="24"/>
          <w:szCs w:val="24"/>
        </w:rPr>
        <w:t>Section 438.10  Purpose and Applicability</w:t>
      </w:r>
    </w:p>
    <w:p w:rsidR="004B032A" w:rsidRPr="004827D4" w:rsidRDefault="004B032A" w:rsidP="004827D4">
      <w:pPr>
        <w:rPr>
          <w:rFonts w:ascii="Times New Roman" w:hAnsi="Times New Roman"/>
          <w:b/>
          <w:sz w:val="24"/>
          <w:szCs w:val="24"/>
        </w:rPr>
      </w:pPr>
    </w:p>
    <w:p w:rsidR="004B032A" w:rsidRPr="004827D4" w:rsidRDefault="004B032A" w:rsidP="004827D4">
      <w:pPr>
        <w:rPr>
          <w:rFonts w:ascii="Times New Roman" w:hAnsi="Times New Roman"/>
          <w:sz w:val="24"/>
          <w:szCs w:val="24"/>
        </w:rPr>
      </w:pPr>
      <w:r w:rsidRPr="004827D4">
        <w:rPr>
          <w:rFonts w:ascii="Times New Roman" w:hAnsi="Times New Roman"/>
          <w:sz w:val="24"/>
          <w:szCs w:val="24"/>
        </w:rPr>
        <w:t xml:space="preserve">The purpose of this Part is to promote the safety of the general public by establishing inspection standards for Official Testing Stations that conduct safety tests necessary for the following vehicles to receive a valid certificate of safety.  (See </w:t>
      </w:r>
      <w:r w:rsidR="0050713F">
        <w:rPr>
          <w:rFonts w:ascii="Times New Roman" w:hAnsi="Times New Roman"/>
          <w:sz w:val="24"/>
          <w:szCs w:val="24"/>
        </w:rPr>
        <w:t xml:space="preserve">IVC </w:t>
      </w:r>
      <w:r w:rsidRPr="004827D4">
        <w:rPr>
          <w:rFonts w:ascii="Times New Roman" w:hAnsi="Times New Roman"/>
          <w:sz w:val="24"/>
          <w:szCs w:val="24"/>
        </w:rPr>
        <w:t>Secti</w:t>
      </w:r>
      <w:r w:rsidR="0050713F">
        <w:rPr>
          <w:rFonts w:ascii="Times New Roman" w:hAnsi="Times New Roman"/>
          <w:sz w:val="24"/>
          <w:szCs w:val="24"/>
        </w:rPr>
        <w:t>ons 13-101 and 6-410</w:t>
      </w:r>
      <w:r w:rsidRPr="004827D4">
        <w:rPr>
          <w:rFonts w:ascii="Times New Roman" w:hAnsi="Times New Roman"/>
          <w:sz w:val="24"/>
          <w:szCs w:val="24"/>
        </w:rPr>
        <w:t>.)</w:t>
      </w:r>
    </w:p>
    <w:p w:rsidR="004B032A" w:rsidRPr="004827D4" w:rsidRDefault="004B032A" w:rsidP="004827D4">
      <w:pPr>
        <w:rPr>
          <w:rFonts w:ascii="Times New Roman" w:hAnsi="Times New Roman"/>
          <w:sz w:val="24"/>
          <w:szCs w:val="24"/>
        </w:rPr>
      </w:pPr>
    </w:p>
    <w:p w:rsidR="004B032A" w:rsidRPr="004827D4" w:rsidRDefault="004B032A" w:rsidP="004827D4">
      <w:pPr>
        <w:ind w:left="1440" w:hanging="720"/>
        <w:rPr>
          <w:rFonts w:ascii="Times New Roman" w:hAnsi="Times New Roman"/>
          <w:sz w:val="24"/>
          <w:szCs w:val="24"/>
        </w:rPr>
      </w:pPr>
      <w:r w:rsidRPr="004827D4">
        <w:rPr>
          <w:rFonts w:ascii="Times New Roman" w:hAnsi="Times New Roman"/>
          <w:sz w:val="24"/>
          <w:szCs w:val="24"/>
        </w:rPr>
        <w:t>a)</w:t>
      </w:r>
      <w:r w:rsidRPr="004827D4">
        <w:rPr>
          <w:rFonts w:ascii="Times New Roman" w:hAnsi="Times New Roman"/>
          <w:sz w:val="24"/>
          <w:szCs w:val="24"/>
        </w:rPr>
        <w:tab/>
        <w:t>Buses designed to transport 11-15 persons, including the driver (except school buses)</w:t>
      </w:r>
      <w:r w:rsidR="0050713F">
        <w:rPr>
          <w:rFonts w:ascii="Times New Roman" w:hAnsi="Times New Roman"/>
          <w:sz w:val="24"/>
          <w:szCs w:val="24"/>
        </w:rPr>
        <w:t xml:space="preserve"> (s</w:t>
      </w:r>
      <w:r w:rsidRPr="004827D4">
        <w:rPr>
          <w:rFonts w:ascii="Times New Roman" w:hAnsi="Times New Roman"/>
          <w:sz w:val="24"/>
          <w:szCs w:val="24"/>
        </w:rPr>
        <w:t>ee 92 Ill. Adm. Code 441, 443 and 445 for s</w:t>
      </w:r>
      <w:r w:rsidR="000B4616">
        <w:rPr>
          <w:rFonts w:ascii="Times New Roman" w:hAnsi="Times New Roman"/>
          <w:sz w:val="24"/>
          <w:szCs w:val="24"/>
        </w:rPr>
        <w:t>chool bus inspection procedures</w:t>
      </w:r>
      <w:r w:rsidRPr="004827D4">
        <w:rPr>
          <w:rFonts w:ascii="Times New Roman" w:hAnsi="Times New Roman"/>
          <w:sz w:val="24"/>
          <w:szCs w:val="24"/>
        </w:rPr>
        <w:t>);</w:t>
      </w:r>
    </w:p>
    <w:p w:rsidR="004B032A" w:rsidRPr="004827D4" w:rsidRDefault="004B032A" w:rsidP="004827D4">
      <w:pPr>
        <w:rPr>
          <w:rFonts w:ascii="Times New Roman" w:hAnsi="Times New Roman"/>
          <w:sz w:val="24"/>
          <w:szCs w:val="24"/>
        </w:rPr>
      </w:pPr>
    </w:p>
    <w:p w:rsidR="004B032A" w:rsidRPr="004827D4" w:rsidRDefault="004B032A" w:rsidP="004827D4">
      <w:pPr>
        <w:ind w:left="1440" w:hanging="720"/>
        <w:rPr>
          <w:rFonts w:ascii="Times New Roman" w:hAnsi="Times New Roman"/>
          <w:sz w:val="24"/>
          <w:szCs w:val="24"/>
        </w:rPr>
      </w:pPr>
      <w:r w:rsidRPr="004827D4">
        <w:rPr>
          <w:rFonts w:ascii="Times New Roman" w:hAnsi="Times New Roman"/>
          <w:sz w:val="24"/>
          <w:szCs w:val="24"/>
        </w:rPr>
        <w:t>b)</w:t>
      </w:r>
      <w:r w:rsidRPr="004827D4">
        <w:rPr>
          <w:rFonts w:ascii="Times New Roman" w:hAnsi="Times New Roman"/>
          <w:sz w:val="24"/>
          <w:szCs w:val="24"/>
        </w:rPr>
        <w:tab/>
        <w:t>Buses registered as charitable vehicles (e</w:t>
      </w:r>
      <w:r w:rsidR="0050713F">
        <w:rPr>
          <w:rFonts w:ascii="Times New Roman" w:hAnsi="Times New Roman"/>
          <w:sz w:val="24"/>
          <w:szCs w:val="24"/>
        </w:rPr>
        <w:t>xcept motorcoach-style buses) (s</w:t>
      </w:r>
      <w:r w:rsidRPr="004827D4">
        <w:rPr>
          <w:rFonts w:ascii="Times New Roman" w:hAnsi="Times New Roman"/>
          <w:sz w:val="24"/>
          <w:szCs w:val="24"/>
        </w:rPr>
        <w:t xml:space="preserve">ee </w:t>
      </w:r>
      <w:r w:rsidR="00484583">
        <w:rPr>
          <w:rFonts w:ascii="Times New Roman" w:hAnsi="Times New Roman"/>
          <w:sz w:val="24"/>
          <w:szCs w:val="24"/>
        </w:rPr>
        <w:t>49 CFR</w:t>
      </w:r>
      <w:r w:rsidR="000B4616">
        <w:rPr>
          <w:rFonts w:ascii="Times New Roman" w:hAnsi="Times New Roman"/>
          <w:sz w:val="24"/>
          <w:szCs w:val="24"/>
        </w:rPr>
        <w:t xml:space="preserve"> 399.</w:t>
      </w:r>
      <w:r w:rsidR="00484583">
        <w:rPr>
          <w:rFonts w:ascii="Times New Roman" w:hAnsi="Times New Roman"/>
          <w:sz w:val="24"/>
          <w:szCs w:val="24"/>
        </w:rPr>
        <w:t>a</w:t>
      </w:r>
      <w:r w:rsidRPr="004827D4">
        <w:rPr>
          <w:rFonts w:ascii="Times New Roman" w:hAnsi="Times New Roman"/>
          <w:sz w:val="24"/>
          <w:szCs w:val="24"/>
        </w:rPr>
        <w:t>ppendix</w:t>
      </w:r>
      <w:r w:rsidR="0050713F">
        <w:rPr>
          <w:rFonts w:ascii="Times New Roman" w:hAnsi="Times New Roman"/>
          <w:sz w:val="24"/>
          <w:szCs w:val="24"/>
        </w:rPr>
        <w:t xml:space="preserve"> G</w:t>
      </w:r>
      <w:r w:rsidRPr="004827D4">
        <w:rPr>
          <w:rFonts w:ascii="Times New Roman" w:hAnsi="Times New Roman"/>
          <w:sz w:val="24"/>
          <w:szCs w:val="24"/>
        </w:rPr>
        <w:t>);</w:t>
      </w:r>
    </w:p>
    <w:p w:rsidR="004B032A" w:rsidRPr="004827D4" w:rsidRDefault="004B032A" w:rsidP="004827D4">
      <w:pPr>
        <w:rPr>
          <w:rFonts w:ascii="Times New Roman" w:hAnsi="Times New Roman"/>
          <w:sz w:val="24"/>
          <w:szCs w:val="24"/>
        </w:rPr>
      </w:pPr>
    </w:p>
    <w:p w:rsidR="004B032A" w:rsidRPr="004827D4" w:rsidRDefault="004B032A" w:rsidP="004827D4">
      <w:pPr>
        <w:ind w:left="1440" w:hanging="720"/>
        <w:rPr>
          <w:rFonts w:ascii="Times New Roman" w:hAnsi="Times New Roman"/>
          <w:sz w:val="24"/>
          <w:szCs w:val="24"/>
        </w:rPr>
      </w:pPr>
      <w:r w:rsidRPr="004827D4">
        <w:rPr>
          <w:rFonts w:ascii="Times New Roman" w:hAnsi="Times New Roman"/>
          <w:sz w:val="24"/>
          <w:szCs w:val="24"/>
        </w:rPr>
        <w:t>c)</w:t>
      </w:r>
      <w:r w:rsidRPr="004827D4">
        <w:rPr>
          <w:rFonts w:ascii="Times New Roman" w:hAnsi="Times New Roman"/>
          <w:sz w:val="24"/>
          <w:szCs w:val="24"/>
        </w:rPr>
        <w:tab/>
        <w:t xml:space="preserve">Contract carriers transporting employees in the course of their employment on an Illinois highway in a vehicle designed to carry 15 or fewer passengers; </w:t>
      </w:r>
    </w:p>
    <w:p w:rsidR="004B032A" w:rsidRPr="004827D4" w:rsidRDefault="004B032A" w:rsidP="004827D4">
      <w:pPr>
        <w:rPr>
          <w:rFonts w:ascii="Times New Roman" w:hAnsi="Times New Roman"/>
          <w:sz w:val="24"/>
          <w:szCs w:val="24"/>
        </w:rPr>
      </w:pPr>
    </w:p>
    <w:p w:rsidR="004B032A" w:rsidRPr="004827D4" w:rsidRDefault="004B032A" w:rsidP="004827D4">
      <w:pPr>
        <w:ind w:firstLine="720"/>
        <w:rPr>
          <w:rFonts w:ascii="Times New Roman" w:hAnsi="Times New Roman"/>
          <w:sz w:val="24"/>
          <w:szCs w:val="24"/>
        </w:rPr>
      </w:pPr>
      <w:r w:rsidRPr="004827D4">
        <w:rPr>
          <w:rFonts w:ascii="Times New Roman" w:hAnsi="Times New Roman"/>
          <w:sz w:val="24"/>
          <w:szCs w:val="24"/>
        </w:rPr>
        <w:t>d)</w:t>
      </w:r>
      <w:r w:rsidRPr="004827D4">
        <w:rPr>
          <w:rFonts w:ascii="Times New Roman" w:hAnsi="Times New Roman"/>
          <w:sz w:val="24"/>
          <w:szCs w:val="24"/>
        </w:rPr>
        <w:tab/>
        <w:t>Driver education training cars operated by commercial driver training schools;</w:t>
      </w:r>
    </w:p>
    <w:p w:rsidR="004B032A" w:rsidRPr="004827D4" w:rsidRDefault="004B032A" w:rsidP="004827D4">
      <w:pPr>
        <w:rPr>
          <w:rFonts w:ascii="Times New Roman" w:hAnsi="Times New Roman"/>
          <w:sz w:val="24"/>
          <w:szCs w:val="24"/>
        </w:rPr>
      </w:pPr>
    </w:p>
    <w:p w:rsidR="004B032A" w:rsidRPr="004827D4" w:rsidRDefault="004B032A" w:rsidP="004827D4">
      <w:pPr>
        <w:ind w:left="1440" w:hanging="720"/>
        <w:rPr>
          <w:rFonts w:ascii="Times New Roman" w:hAnsi="Times New Roman"/>
          <w:sz w:val="24"/>
          <w:szCs w:val="24"/>
        </w:rPr>
      </w:pPr>
      <w:r w:rsidRPr="004827D4">
        <w:rPr>
          <w:rFonts w:ascii="Times New Roman" w:hAnsi="Times New Roman"/>
          <w:sz w:val="24"/>
          <w:szCs w:val="24"/>
        </w:rPr>
        <w:t>e)</w:t>
      </w:r>
      <w:r w:rsidRPr="004827D4">
        <w:rPr>
          <w:rFonts w:ascii="Times New Roman" w:hAnsi="Times New Roman"/>
          <w:sz w:val="24"/>
          <w:szCs w:val="24"/>
        </w:rPr>
        <w:tab/>
        <w:t>Driver education training cars that are over five model years of age or have an odometer reading of more than 75,000 miles and are used by public high schools;</w:t>
      </w:r>
    </w:p>
    <w:p w:rsidR="004B032A" w:rsidRPr="004827D4" w:rsidRDefault="004B032A" w:rsidP="004827D4">
      <w:pPr>
        <w:rPr>
          <w:rFonts w:ascii="Times New Roman" w:hAnsi="Times New Roman"/>
          <w:sz w:val="24"/>
          <w:szCs w:val="24"/>
        </w:rPr>
      </w:pPr>
    </w:p>
    <w:p w:rsidR="004B032A" w:rsidRPr="004827D4" w:rsidRDefault="004B032A" w:rsidP="004827D4">
      <w:pPr>
        <w:ind w:left="1440" w:hanging="720"/>
        <w:rPr>
          <w:rFonts w:ascii="Times New Roman" w:hAnsi="Times New Roman"/>
          <w:sz w:val="24"/>
          <w:szCs w:val="24"/>
        </w:rPr>
      </w:pPr>
      <w:r w:rsidRPr="004827D4">
        <w:rPr>
          <w:rFonts w:ascii="Times New Roman" w:hAnsi="Times New Roman"/>
          <w:sz w:val="24"/>
          <w:szCs w:val="24"/>
        </w:rPr>
        <w:t>f)</w:t>
      </w:r>
      <w:r w:rsidRPr="004827D4">
        <w:rPr>
          <w:rFonts w:ascii="Times New Roman" w:hAnsi="Times New Roman"/>
          <w:sz w:val="24"/>
          <w:szCs w:val="24"/>
        </w:rPr>
        <w:tab/>
        <w:t>First division vehicles, including, but not limited to</w:t>
      </w:r>
      <w:r w:rsidR="0050713F">
        <w:rPr>
          <w:rFonts w:ascii="Times New Roman" w:hAnsi="Times New Roman"/>
          <w:sz w:val="24"/>
          <w:szCs w:val="24"/>
        </w:rPr>
        <w:t>, taxis</w:t>
      </w:r>
      <w:r w:rsidRPr="004827D4">
        <w:rPr>
          <w:rFonts w:ascii="Times New Roman" w:hAnsi="Times New Roman"/>
          <w:sz w:val="24"/>
          <w:szCs w:val="24"/>
        </w:rPr>
        <w:t xml:space="preserve"> that are used for a purpose that requires the driver to have a school bus driver permit; </w:t>
      </w:r>
    </w:p>
    <w:p w:rsidR="004B032A" w:rsidRPr="004827D4" w:rsidRDefault="004B032A" w:rsidP="004827D4">
      <w:pPr>
        <w:rPr>
          <w:rFonts w:ascii="Times New Roman" w:hAnsi="Times New Roman"/>
          <w:sz w:val="24"/>
          <w:szCs w:val="24"/>
        </w:rPr>
      </w:pPr>
    </w:p>
    <w:p w:rsidR="004B032A" w:rsidRPr="004827D4" w:rsidRDefault="004B032A" w:rsidP="004827D4">
      <w:pPr>
        <w:ind w:firstLine="720"/>
        <w:rPr>
          <w:rFonts w:ascii="Times New Roman" w:hAnsi="Times New Roman"/>
          <w:sz w:val="24"/>
          <w:szCs w:val="24"/>
        </w:rPr>
      </w:pPr>
      <w:r w:rsidRPr="004827D4">
        <w:rPr>
          <w:rFonts w:ascii="Times New Roman" w:hAnsi="Times New Roman"/>
          <w:sz w:val="24"/>
          <w:szCs w:val="24"/>
        </w:rPr>
        <w:t>g)</w:t>
      </w:r>
      <w:r w:rsidRPr="004827D4">
        <w:rPr>
          <w:rFonts w:ascii="Times New Roman" w:hAnsi="Times New Roman"/>
          <w:sz w:val="24"/>
          <w:szCs w:val="24"/>
        </w:rPr>
        <w:tab/>
        <w:t>Limousines;</w:t>
      </w:r>
    </w:p>
    <w:p w:rsidR="004B032A" w:rsidRPr="004827D4" w:rsidRDefault="004B032A" w:rsidP="004827D4">
      <w:pPr>
        <w:rPr>
          <w:rFonts w:ascii="Times New Roman" w:hAnsi="Times New Roman"/>
          <w:sz w:val="24"/>
          <w:szCs w:val="24"/>
        </w:rPr>
      </w:pPr>
    </w:p>
    <w:p w:rsidR="004B032A" w:rsidRPr="004827D4" w:rsidRDefault="004B032A" w:rsidP="004827D4">
      <w:pPr>
        <w:ind w:firstLine="720"/>
        <w:rPr>
          <w:rFonts w:ascii="Times New Roman" w:hAnsi="Times New Roman"/>
          <w:sz w:val="24"/>
          <w:szCs w:val="24"/>
        </w:rPr>
      </w:pPr>
      <w:r w:rsidRPr="004827D4">
        <w:rPr>
          <w:rFonts w:ascii="Times New Roman" w:hAnsi="Times New Roman"/>
          <w:sz w:val="24"/>
          <w:szCs w:val="24"/>
        </w:rPr>
        <w:t>h)</w:t>
      </w:r>
      <w:r w:rsidRPr="004827D4">
        <w:rPr>
          <w:rFonts w:ascii="Times New Roman" w:hAnsi="Times New Roman"/>
          <w:sz w:val="24"/>
          <w:szCs w:val="24"/>
        </w:rPr>
        <w:tab/>
        <w:t>Medical transport vehicles;</w:t>
      </w:r>
    </w:p>
    <w:p w:rsidR="004B032A" w:rsidRPr="004827D4" w:rsidRDefault="004B032A" w:rsidP="004827D4">
      <w:pPr>
        <w:rPr>
          <w:rFonts w:ascii="Times New Roman" w:hAnsi="Times New Roman"/>
          <w:sz w:val="24"/>
          <w:szCs w:val="24"/>
        </w:rPr>
      </w:pPr>
    </w:p>
    <w:p w:rsidR="004B032A" w:rsidRPr="004827D4" w:rsidRDefault="004B032A" w:rsidP="004827D4">
      <w:pPr>
        <w:ind w:left="1440" w:hanging="720"/>
        <w:rPr>
          <w:rFonts w:ascii="Times New Roman" w:hAnsi="Times New Roman"/>
          <w:sz w:val="24"/>
          <w:szCs w:val="24"/>
        </w:rPr>
      </w:pPr>
      <w:r w:rsidRPr="004827D4">
        <w:rPr>
          <w:rFonts w:ascii="Times New Roman" w:hAnsi="Times New Roman"/>
          <w:sz w:val="24"/>
          <w:szCs w:val="24"/>
        </w:rPr>
        <w:t>i)</w:t>
      </w:r>
      <w:r w:rsidRPr="004827D4">
        <w:rPr>
          <w:rFonts w:ascii="Times New Roman" w:hAnsi="Times New Roman"/>
          <w:sz w:val="24"/>
          <w:szCs w:val="24"/>
        </w:rPr>
        <w:tab/>
        <w:t>Multifunction school activity buses manufactured prior to July 1, 2012 and owned or operated by a public or private school (K-12);</w:t>
      </w:r>
    </w:p>
    <w:p w:rsidR="004B032A" w:rsidRPr="004827D4" w:rsidRDefault="004B032A" w:rsidP="004827D4">
      <w:pPr>
        <w:rPr>
          <w:rFonts w:ascii="Times New Roman" w:hAnsi="Times New Roman"/>
          <w:sz w:val="24"/>
          <w:szCs w:val="24"/>
        </w:rPr>
      </w:pPr>
    </w:p>
    <w:p w:rsidR="004B032A" w:rsidRPr="004827D4" w:rsidRDefault="0050713F" w:rsidP="004827D4">
      <w:pPr>
        <w:ind w:left="1440" w:hanging="720"/>
        <w:rPr>
          <w:rFonts w:ascii="Times New Roman" w:hAnsi="Times New Roman"/>
          <w:sz w:val="24"/>
          <w:szCs w:val="24"/>
        </w:rPr>
      </w:pPr>
      <w:r>
        <w:rPr>
          <w:rFonts w:ascii="Times New Roman" w:hAnsi="Times New Roman"/>
          <w:sz w:val="24"/>
          <w:szCs w:val="24"/>
        </w:rPr>
        <w:t>j)</w:t>
      </w:r>
      <w:r>
        <w:rPr>
          <w:rFonts w:ascii="Times New Roman" w:hAnsi="Times New Roman"/>
          <w:sz w:val="24"/>
          <w:szCs w:val="24"/>
        </w:rPr>
        <w:tab/>
        <w:t>Rebuilt (s</w:t>
      </w:r>
      <w:r w:rsidR="004B032A" w:rsidRPr="004827D4">
        <w:rPr>
          <w:rFonts w:ascii="Times New Roman" w:hAnsi="Times New Roman"/>
          <w:sz w:val="24"/>
          <w:szCs w:val="24"/>
        </w:rPr>
        <w:t>alvage) vehicles (except rebuilt trailers)</w:t>
      </w:r>
      <w:r>
        <w:rPr>
          <w:rFonts w:ascii="Times New Roman" w:hAnsi="Times New Roman"/>
          <w:sz w:val="24"/>
          <w:szCs w:val="24"/>
        </w:rPr>
        <w:t xml:space="preserve"> (s</w:t>
      </w:r>
      <w:r w:rsidR="004B032A" w:rsidRPr="004827D4">
        <w:rPr>
          <w:rFonts w:ascii="Times New Roman" w:hAnsi="Times New Roman"/>
          <w:sz w:val="24"/>
          <w:szCs w:val="24"/>
        </w:rPr>
        <w:t>e</w:t>
      </w:r>
      <w:r>
        <w:rPr>
          <w:rFonts w:ascii="Times New Roman" w:hAnsi="Times New Roman"/>
          <w:sz w:val="24"/>
          <w:szCs w:val="24"/>
        </w:rPr>
        <w:t>e</w:t>
      </w:r>
      <w:r w:rsidR="00BF42F0">
        <w:rPr>
          <w:rFonts w:ascii="Times New Roman" w:hAnsi="Times New Roman"/>
          <w:sz w:val="24"/>
          <w:szCs w:val="24"/>
        </w:rPr>
        <w:t xml:space="preserve"> 49 CFR 399.appendix G</w:t>
      </w:r>
      <w:r w:rsidR="004B032A" w:rsidRPr="004827D4">
        <w:rPr>
          <w:rFonts w:ascii="Times New Roman" w:hAnsi="Times New Roman"/>
          <w:sz w:val="24"/>
          <w:szCs w:val="24"/>
        </w:rPr>
        <w:t>);</w:t>
      </w:r>
    </w:p>
    <w:p w:rsidR="004B032A" w:rsidRPr="004827D4" w:rsidRDefault="004B032A" w:rsidP="004827D4">
      <w:pPr>
        <w:rPr>
          <w:rFonts w:ascii="Times New Roman" w:hAnsi="Times New Roman"/>
          <w:sz w:val="24"/>
          <w:szCs w:val="24"/>
        </w:rPr>
      </w:pPr>
    </w:p>
    <w:p w:rsidR="004B032A" w:rsidRPr="004827D4" w:rsidRDefault="004B032A" w:rsidP="004827D4">
      <w:pPr>
        <w:ind w:firstLine="720"/>
        <w:rPr>
          <w:rFonts w:ascii="Times New Roman" w:hAnsi="Times New Roman"/>
          <w:sz w:val="24"/>
          <w:szCs w:val="24"/>
        </w:rPr>
      </w:pPr>
      <w:r w:rsidRPr="004827D4">
        <w:rPr>
          <w:rFonts w:ascii="Times New Roman" w:hAnsi="Times New Roman"/>
          <w:sz w:val="24"/>
          <w:szCs w:val="24"/>
        </w:rPr>
        <w:t>k)</w:t>
      </w:r>
      <w:r w:rsidRPr="004827D4">
        <w:rPr>
          <w:rFonts w:ascii="Times New Roman" w:hAnsi="Times New Roman"/>
          <w:sz w:val="24"/>
          <w:szCs w:val="24"/>
        </w:rPr>
        <w:tab/>
        <w:t xml:space="preserve">Religious organization buses </w:t>
      </w:r>
      <w:r w:rsidR="0050713F">
        <w:rPr>
          <w:rFonts w:ascii="Times New Roman" w:hAnsi="Times New Roman"/>
          <w:sz w:val="24"/>
          <w:szCs w:val="24"/>
        </w:rPr>
        <w:t>(except motorcoach-style buses);</w:t>
      </w:r>
    </w:p>
    <w:p w:rsidR="004B032A" w:rsidRPr="004827D4" w:rsidRDefault="004B032A" w:rsidP="004827D4">
      <w:pPr>
        <w:rPr>
          <w:rFonts w:ascii="Times New Roman" w:hAnsi="Times New Roman"/>
          <w:sz w:val="24"/>
          <w:szCs w:val="24"/>
        </w:rPr>
      </w:pPr>
    </w:p>
    <w:p w:rsidR="004B032A" w:rsidRPr="004827D4" w:rsidRDefault="004B032A" w:rsidP="004827D4">
      <w:pPr>
        <w:ind w:left="1440" w:hanging="720"/>
        <w:rPr>
          <w:rFonts w:ascii="Times New Roman" w:hAnsi="Times New Roman"/>
          <w:sz w:val="24"/>
          <w:szCs w:val="24"/>
        </w:rPr>
      </w:pPr>
      <w:r w:rsidRPr="004827D4">
        <w:rPr>
          <w:rFonts w:ascii="Times New Roman" w:hAnsi="Times New Roman"/>
          <w:sz w:val="24"/>
          <w:szCs w:val="24"/>
        </w:rPr>
        <w:t>l)</w:t>
      </w:r>
      <w:r w:rsidRPr="004827D4">
        <w:rPr>
          <w:rFonts w:ascii="Times New Roman" w:hAnsi="Times New Roman"/>
          <w:sz w:val="24"/>
          <w:szCs w:val="24"/>
        </w:rPr>
        <w:tab/>
        <w:t>Senior citizen transport vehicles designed to transport 11-15 persons, including the driver</w:t>
      </w:r>
      <w:r w:rsidR="0050713F">
        <w:rPr>
          <w:rFonts w:ascii="Times New Roman" w:hAnsi="Times New Roman"/>
          <w:sz w:val="24"/>
          <w:szCs w:val="24"/>
        </w:rPr>
        <w:t>;</w:t>
      </w:r>
      <w:r w:rsidRPr="004827D4">
        <w:rPr>
          <w:rFonts w:ascii="Times New Roman" w:hAnsi="Times New Roman"/>
          <w:sz w:val="24"/>
          <w:szCs w:val="24"/>
        </w:rPr>
        <w:t xml:space="preserve"> and</w:t>
      </w:r>
    </w:p>
    <w:p w:rsidR="004B032A" w:rsidRPr="004827D4" w:rsidRDefault="004B032A" w:rsidP="004827D4">
      <w:pPr>
        <w:rPr>
          <w:rFonts w:ascii="Times New Roman" w:hAnsi="Times New Roman"/>
          <w:sz w:val="24"/>
          <w:szCs w:val="24"/>
        </w:rPr>
      </w:pPr>
    </w:p>
    <w:p w:rsidR="004B032A" w:rsidRPr="004827D4" w:rsidRDefault="004B032A" w:rsidP="004827D4">
      <w:pPr>
        <w:ind w:firstLine="720"/>
        <w:rPr>
          <w:rFonts w:ascii="Times New Roman" w:hAnsi="Times New Roman"/>
          <w:sz w:val="24"/>
          <w:szCs w:val="24"/>
        </w:rPr>
      </w:pPr>
      <w:r w:rsidRPr="004827D4">
        <w:rPr>
          <w:rFonts w:ascii="Times New Roman" w:hAnsi="Times New Roman"/>
          <w:sz w:val="24"/>
          <w:szCs w:val="24"/>
        </w:rPr>
        <w:t>m)</w:t>
      </w:r>
      <w:r w:rsidRPr="004827D4">
        <w:rPr>
          <w:rFonts w:ascii="Times New Roman" w:hAnsi="Times New Roman"/>
          <w:sz w:val="24"/>
          <w:szCs w:val="24"/>
        </w:rPr>
        <w:tab/>
        <w:t xml:space="preserve">Tow trucks used in intrastate transportation.  </w:t>
      </w:r>
    </w:p>
    <w:sectPr w:rsidR="004B032A" w:rsidRPr="004827D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024" w:rsidRDefault="00614024">
      <w:r>
        <w:separator/>
      </w:r>
    </w:p>
  </w:endnote>
  <w:endnote w:type="continuationSeparator" w:id="0">
    <w:p w:rsidR="00614024" w:rsidRDefault="0061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024" w:rsidRDefault="00614024">
      <w:r>
        <w:separator/>
      </w:r>
    </w:p>
  </w:footnote>
  <w:footnote w:type="continuationSeparator" w:id="0">
    <w:p w:rsidR="00614024" w:rsidRDefault="00614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2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4616"/>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4665"/>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27D4"/>
    <w:rsid w:val="00483B7F"/>
    <w:rsid w:val="0048457F"/>
    <w:rsid w:val="00484583"/>
    <w:rsid w:val="004925CE"/>
    <w:rsid w:val="00493C66"/>
    <w:rsid w:val="0049486A"/>
    <w:rsid w:val="004A2DF2"/>
    <w:rsid w:val="004A631A"/>
    <w:rsid w:val="004B0153"/>
    <w:rsid w:val="004B032A"/>
    <w:rsid w:val="004B41BC"/>
    <w:rsid w:val="004B6FF4"/>
    <w:rsid w:val="004C445A"/>
    <w:rsid w:val="004D11E7"/>
    <w:rsid w:val="004D5AFF"/>
    <w:rsid w:val="004D6EED"/>
    <w:rsid w:val="004D73D3"/>
    <w:rsid w:val="004E49DF"/>
    <w:rsid w:val="004E513F"/>
    <w:rsid w:val="004F077B"/>
    <w:rsid w:val="005001C5"/>
    <w:rsid w:val="005039E7"/>
    <w:rsid w:val="0050660E"/>
    <w:rsid w:val="0050713F"/>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4024"/>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218"/>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3901"/>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42F0"/>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D3F01E-2D13-48F7-B78E-416B7403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32A"/>
    <w:rPr>
      <w:rFonts w:ascii="Arial" w:hAnsi="Arial"/>
      <w:sz w:val="22"/>
    </w:rPr>
  </w:style>
  <w:style w:type="paragraph" w:styleId="Heading1">
    <w:name w:val="heading 1"/>
    <w:basedOn w:val="Normal"/>
    <w:next w:val="Normal"/>
    <w:qFormat/>
    <w:pPr>
      <w:keepNext/>
      <w:spacing w:before="240" w:after="60"/>
      <w:outlineLvl w:val="0"/>
    </w:pPr>
    <w:rPr>
      <w:rFonts w:ascii="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ascii="Times New Roman" w:hAnsi="Times New Roman"/>
      <w:sz w:val="24"/>
      <w:szCs w:val="24"/>
    </w:rPr>
  </w:style>
  <w:style w:type="paragraph" w:styleId="Footer">
    <w:name w:val="footer"/>
    <w:basedOn w:val="Normal"/>
    <w:rsid w:val="00A600AA"/>
    <w:pPr>
      <w:tabs>
        <w:tab w:val="center" w:pos="4320"/>
        <w:tab w:val="right" w:pos="8640"/>
      </w:tabs>
    </w:pPr>
    <w:rPr>
      <w:rFonts w:ascii="Times New Roman" w:hAnsi="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ascii="Times New Roman" w:hAnsi="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251</Words>
  <Characters>1398</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10</cp:revision>
  <dcterms:created xsi:type="dcterms:W3CDTF">2015-12-15T16:12:00Z</dcterms:created>
  <dcterms:modified xsi:type="dcterms:W3CDTF">2016-09-07T19:49:00Z</dcterms:modified>
</cp:coreProperties>
</file>