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28" w:rsidRPr="00274BE2" w:rsidRDefault="005A3828" w:rsidP="005A3828">
      <w:pPr>
        <w:jc w:val="center"/>
      </w:pPr>
      <w:bookmarkStart w:id="0" w:name="_GoBack"/>
      <w:bookmarkEnd w:id="0"/>
      <w:r w:rsidRPr="00274BE2">
        <w:t>PART 383</w:t>
      </w:r>
    </w:p>
    <w:p w:rsidR="00106B92" w:rsidRDefault="005A3828" w:rsidP="005A3828">
      <w:pPr>
        <w:jc w:val="center"/>
      </w:pPr>
      <w:r w:rsidRPr="00274BE2">
        <w:t>COMMERCIAL DRIVER</w:t>
      </w:r>
      <w:r w:rsidR="00274BE2">
        <w:t>'</w:t>
      </w:r>
      <w:r w:rsidRPr="00274BE2">
        <w:t>S LICENSE STANDARDS;</w:t>
      </w:r>
    </w:p>
    <w:p w:rsidR="005A3828" w:rsidRPr="00274BE2" w:rsidRDefault="005A3828" w:rsidP="005A3828">
      <w:pPr>
        <w:jc w:val="center"/>
      </w:pPr>
      <w:r w:rsidRPr="00274BE2">
        <w:t>REQUIREMENTS AND PENALTIES</w:t>
      </w:r>
    </w:p>
    <w:p w:rsidR="001C71C2" w:rsidRPr="00274BE2" w:rsidRDefault="001C71C2" w:rsidP="005A3828">
      <w:pPr>
        <w:jc w:val="center"/>
      </w:pPr>
    </w:p>
    <w:sectPr w:rsidR="001C71C2" w:rsidRPr="00274B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B5" w:rsidRDefault="007507B5">
      <w:r>
        <w:separator/>
      </w:r>
    </w:p>
  </w:endnote>
  <w:endnote w:type="continuationSeparator" w:id="0">
    <w:p w:rsidR="007507B5" w:rsidRDefault="0075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B5" w:rsidRDefault="007507B5">
      <w:r>
        <w:separator/>
      </w:r>
    </w:p>
  </w:footnote>
  <w:footnote w:type="continuationSeparator" w:id="0">
    <w:p w:rsidR="007507B5" w:rsidRDefault="0075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82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5EF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06B92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BE2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47243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3828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07B5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E7AF3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0E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