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7B" w:rsidRDefault="00D74E7B" w:rsidP="00D74E7B">
      <w:pPr>
        <w:ind w:right="216"/>
        <w:outlineLvl w:val="0"/>
        <w:rPr>
          <w:rFonts w:ascii="Times New Roman" w:hAnsi="Times New Roman"/>
          <w:b/>
          <w:sz w:val="24"/>
          <w:szCs w:val="24"/>
        </w:rPr>
      </w:pPr>
    </w:p>
    <w:p w:rsidR="00D74E7B" w:rsidRPr="00672F1B" w:rsidRDefault="00D74E7B" w:rsidP="00D74E7B">
      <w:pPr>
        <w:ind w:right="216"/>
        <w:outlineLvl w:val="0"/>
        <w:rPr>
          <w:rFonts w:ascii="Times New Roman" w:hAnsi="Times New Roman"/>
          <w:b/>
          <w:sz w:val="24"/>
          <w:szCs w:val="24"/>
        </w:rPr>
      </w:pPr>
      <w:r w:rsidRPr="00672F1B">
        <w:rPr>
          <w:rFonts w:ascii="Times New Roman" w:hAnsi="Times New Roman"/>
          <w:b/>
          <w:sz w:val="24"/>
          <w:szCs w:val="24"/>
        </w:rPr>
        <w:t xml:space="preserve">Section 171.13  Imminent </w:t>
      </w:r>
      <w:r w:rsidR="001639F5">
        <w:rPr>
          <w:rFonts w:ascii="Times New Roman" w:hAnsi="Times New Roman"/>
          <w:b/>
          <w:sz w:val="24"/>
          <w:szCs w:val="24"/>
        </w:rPr>
        <w:t>Hazard</w:t>
      </w:r>
    </w:p>
    <w:p w:rsidR="00D74E7B" w:rsidRPr="00672F1B" w:rsidRDefault="00D74E7B" w:rsidP="00D74E7B">
      <w:pPr>
        <w:ind w:right="216"/>
        <w:outlineLvl w:val="0"/>
        <w:rPr>
          <w:rFonts w:ascii="Times New Roman" w:hAnsi="Times New Roman"/>
          <w:b/>
          <w:sz w:val="24"/>
          <w:szCs w:val="24"/>
        </w:rPr>
      </w:pPr>
    </w:p>
    <w:p w:rsidR="00D74E7B" w:rsidRPr="00672F1B" w:rsidRDefault="00D74E7B" w:rsidP="00D74E7B">
      <w:pPr>
        <w:ind w:right="216"/>
        <w:outlineLvl w:val="0"/>
        <w:rPr>
          <w:rFonts w:ascii="Times New Roman" w:hAnsi="Times New Roman"/>
          <w:sz w:val="24"/>
          <w:szCs w:val="24"/>
        </w:rPr>
      </w:pPr>
      <w:r w:rsidRPr="00672F1B">
        <w:rPr>
          <w:rFonts w:ascii="Times New Roman" w:hAnsi="Times New Roman"/>
          <w:sz w:val="24"/>
          <w:szCs w:val="24"/>
        </w:rPr>
        <w:t xml:space="preserve">No person may offer, accept, or transport a hazardous material in commerce by highway in </w:t>
      </w:r>
      <w:smartTag w:uri="urn:schemas-microsoft-com:office:smarttags" w:element="State">
        <w:smartTag w:uri="urn:schemas-microsoft-com:office:smarttags" w:element="place">
          <w:r w:rsidRPr="00672F1B">
            <w:rPr>
              <w:rFonts w:ascii="Times New Roman" w:hAnsi="Times New Roman"/>
              <w:sz w:val="24"/>
              <w:szCs w:val="24"/>
            </w:rPr>
            <w:t>Illinois</w:t>
          </w:r>
        </w:smartTag>
      </w:smartTag>
      <w:r w:rsidRPr="00672F1B">
        <w:rPr>
          <w:rFonts w:ascii="Times New Roman" w:hAnsi="Times New Roman"/>
          <w:sz w:val="24"/>
          <w:szCs w:val="24"/>
        </w:rPr>
        <w:t xml:space="preserve">, regardless of the quantity of hazardous material in the shipment or on the vehicle, if that material poses an imminent </w:t>
      </w:r>
      <w:r w:rsidR="001639F5">
        <w:rPr>
          <w:rFonts w:ascii="Times New Roman" w:hAnsi="Times New Roman"/>
          <w:sz w:val="24"/>
          <w:szCs w:val="24"/>
        </w:rPr>
        <w:t>hazard as defined under 92 Ill. Adm. Code 107.1010.</w:t>
      </w:r>
      <w:r w:rsidRPr="00672F1B">
        <w:rPr>
          <w:rFonts w:ascii="Times New Roman" w:hAnsi="Times New Roman"/>
          <w:sz w:val="24"/>
          <w:szCs w:val="24"/>
        </w:rPr>
        <w:t xml:space="preserve">  The State Police are authorized to stop any vehicle that constitutes an imminent </w:t>
      </w:r>
      <w:r w:rsidR="001639F5">
        <w:rPr>
          <w:rFonts w:ascii="Times New Roman" w:hAnsi="Times New Roman"/>
          <w:sz w:val="24"/>
          <w:szCs w:val="24"/>
        </w:rPr>
        <w:t>hazard.</w:t>
      </w:r>
      <w:r w:rsidRPr="00672F1B">
        <w:rPr>
          <w:rFonts w:ascii="Times New Roman" w:hAnsi="Times New Roman"/>
          <w:sz w:val="24"/>
          <w:szCs w:val="24"/>
        </w:rPr>
        <w:t xml:space="preserve"> </w:t>
      </w:r>
    </w:p>
    <w:p w:rsidR="00D74E7B" w:rsidRPr="00D83B85" w:rsidRDefault="00D74E7B" w:rsidP="00D83B85">
      <w:pPr>
        <w:rPr>
          <w:rFonts w:ascii="Times New Roman" w:hAnsi="Times New Roman"/>
          <w:sz w:val="24"/>
          <w:szCs w:val="24"/>
        </w:rPr>
      </w:pPr>
    </w:p>
    <w:p w:rsidR="00D74E7B" w:rsidRPr="00D83B85" w:rsidRDefault="001639F5" w:rsidP="00D83B85">
      <w:pPr>
        <w:ind w:firstLine="720"/>
        <w:rPr>
          <w:rFonts w:ascii="Times New Roman" w:hAnsi="Times New Roman"/>
          <w:sz w:val="24"/>
          <w:szCs w:val="24"/>
        </w:rPr>
      </w:pPr>
      <w:r w:rsidRPr="00D83B85">
        <w:rPr>
          <w:rFonts w:ascii="Times New Roman" w:hAnsi="Times New Roman"/>
          <w:sz w:val="24"/>
          <w:szCs w:val="24"/>
        </w:rPr>
        <w:t>(Source:  Amended at 4</w:t>
      </w:r>
      <w:r w:rsidR="00540E3F" w:rsidRPr="00D83B85">
        <w:rPr>
          <w:rFonts w:ascii="Times New Roman" w:hAnsi="Times New Roman"/>
          <w:sz w:val="24"/>
          <w:szCs w:val="24"/>
        </w:rPr>
        <w:t>2</w:t>
      </w:r>
      <w:r w:rsidRPr="00D83B85">
        <w:rPr>
          <w:rFonts w:ascii="Times New Roman" w:hAnsi="Times New Roman"/>
          <w:sz w:val="24"/>
          <w:szCs w:val="24"/>
        </w:rPr>
        <w:t xml:space="preserve"> Ill. Reg. </w:t>
      </w:r>
      <w:r w:rsidR="00550697">
        <w:rPr>
          <w:rFonts w:ascii="Times New Roman" w:hAnsi="Times New Roman"/>
          <w:sz w:val="24"/>
          <w:szCs w:val="24"/>
        </w:rPr>
        <w:t>2903</w:t>
      </w:r>
      <w:r w:rsidRPr="00D83B85">
        <w:rPr>
          <w:rFonts w:ascii="Times New Roman" w:hAnsi="Times New Roman"/>
          <w:sz w:val="24"/>
          <w:szCs w:val="24"/>
        </w:rPr>
        <w:t xml:space="preserve">, effective </w:t>
      </w:r>
      <w:bookmarkStart w:id="0" w:name="_GoBack"/>
      <w:r w:rsidR="00550697">
        <w:rPr>
          <w:rFonts w:ascii="Times New Roman" w:hAnsi="Times New Roman"/>
          <w:sz w:val="24"/>
          <w:szCs w:val="24"/>
        </w:rPr>
        <w:t>January 24, 2018</w:t>
      </w:r>
      <w:bookmarkEnd w:id="0"/>
      <w:r w:rsidRPr="00D83B85">
        <w:rPr>
          <w:rFonts w:ascii="Times New Roman" w:hAnsi="Times New Roman"/>
          <w:sz w:val="24"/>
          <w:szCs w:val="24"/>
        </w:rPr>
        <w:t>)</w:t>
      </w:r>
    </w:p>
    <w:sectPr w:rsidR="00D74E7B" w:rsidRPr="00D83B85" w:rsidSect="00D74E7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47" w:rsidRDefault="008B2F79">
      <w:r>
        <w:separator/>
      </w:r>
    </w:p>
  </w:endnote>
  <w:endnote w:type="continuationSeparator" w:id="0">
    <w:p w:rsidR="00DC1E47" w:rsidRDefault="008B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47" w:rsidRDefault="008B2F79">
      <w:r>
        <w:separator/>
      </w:r>
    </w:p>
  </w:footnote>
  <w:footnote w:type="continuationSeparator" w:id="0">
    <w:p w:rsidR="00DC1E47" w:rsidRDefault="008B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13509"/>
    <w:rsid w:val="00147261"/>
    <w:rsid w:val="001639F5"/>
    <w:rsid w:val="00173B90"/>
    <w:rsid w:val="00173C44"/>
    <w:rsid w:val="001C7D95"/>
    <w:rsid w:val="001E3074"/>
    <w:rsid w:val="00210783"/>
    <w:rsid w:val="00225354"/>
    <w:rsid w:val="00236B01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0E3F"/>
    <w:rsid w:val="00542E97"/>
    <w:rsid w:val="00545A1C"/>
    <w:rsid w:val="00550697"/>
    <w:rsid w:val="0056157E"/>
    <w:rsid w:val="0056501E"/>
    <w:rsid w:val="005A53A3"/>
    <w:rsid w:val="006205BF"/>
    <w:rsid w:val="006541CA"/>
    <w:rsid w:val="006A2114"/>
    <w:rsid w:val="006A4D1A"/>
    <w:rsid w:val="00776784"/>
    <w:rsid w:val="00780733"/>
    <w:rsid w:val="007D406F"/>
    <w:rsid w:val="008271B1"/>
    <w:rsid w:val="00837F88"/>
    <w:rsid w:val="0084781C"/>
    <w:rsid w:val="008B2F79"/>
    <w:rsid w:val="008E3F66"/>
    <w:rsid w:val="00932B5E"/>
    <w:rsid w:val="00935A8C"/>
    <w:rsid w:val="009446B0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74E7B"/>
    <w:rsid w:val="00D83B85"/>
    <w:rsid w:val="00D93C67"/>
    <w:rsid w:val="00DC1E4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D864D82-A297-49C5-8839-D3C57916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E7B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Lane, Arlene L.</cp:lastModifiedBy>
  <cp:revision>3</cp:revision>
  <dcterms:created xsi:type="dcterms:W3CDTF">2018-01-03T21:43:00Z</dcterms:created>
  <dcterms:modified xsi:type="dcterms:W3CDTF">2018-02-06T18:24:00Z</dcterms:modified>
</cp:coreProperties>
</file>