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62" w:rsidRDefault="00411D62" w:rsidP="00411D62">
      <w:pPr>
        <w:widowControl w:val="0"/>
        <w:autoSpaceDE w:val="0"/>
        <w:autoSpaceDN w:val="0"/>
        <w:adjustRightInd w:val="0"/>
      </w:pPr>
    </w:p>
    <w:p w:rsidR="00411D62" w:rsidRDefault="00411D62" w:rsidP="00411D62">
      <w:pPr>
        <w:widowControl w:val="0"/>
        <w:autoSpaceDE w:val="0"/>
        <w:autoSpaceDN w:val="0"/>
        <w:adjustRightInd w:val="0"/>
      </w:pPr>
      <w:r>
        <w:rPr>
          <w:b/>
          <w:bCs/>
        </w:rPr>
        <w:t>Section 107.</w:t>
      </w:r>
      <w:r w:rsidR="001C3BF2">
        <w:rPr>
          <w:b/>
          <w:bCs/>
        </w:rPr>
        <w:t>1220</w:t>
      </w:r>
      <w:r>
        <w:rPr>
          <w:b/>
          <w:bCs/>
        </w:rPr>
        <w:t xml:space="preserve">  Payment of Penalty</w:t>
      </w:r>
      <w:r>
        <w:t xml:space="preserve"> </w:t>
      </w:r>
    </w:p>
    <w:p w:rsidR="00411D62" w:rsidRDefault="00411D62" w:rsidP="00411D62">
      <w:pPr>
        <w:widowControl w:val="0"/>
        <w:autoSpaceDE w:val="0"/>
        <w:autoSpaceDN w:val="0"/>
        <w:adjustRightInd w:val="0"/>
      </w:pPr>
    </w:p>
    <w:p w:rsidR="00411D62" w:rsidRDefault="00411D62" w:rsidP="00411D62">
      <w:pPr>
        <w:widowControl w:val="0"/>
        <w:autoSpaceDE w:val="0"/>
        <w:autoSpaceDN w:val="0"/>
        <w:adjustRightInd w:val="0"/>
        <w:ind w:left="1440" w:hanging="720"/>
      </w:pPr>
      <w:r>
        <w:t>a)</w:t>
      </w:r>
      <w:r>
        <w:tab/>
        <w:t xml:space="preserve">Payment of a civil penalty should be made by certified check or money order payable to the Treasurer of the State of Illinois and sent to the Director, Division of Traffic Safety, Illinois Department of Transportation, 3215 Executive Park Drive, P.O. Box 19212, Springfield, Illinois 62794-9212; </w:t>
      </w:r>
    </w:p>
    <w:p w:rsidR="003339DC" w:rsidRDefault="003339DC" w:rsidP="00411D62">
      <w:pPr>
        <w:widowControl w:val="0"/>
        <w:autoSpaceDE w:val="0"/>
        <w:autoSpaceDN w:val="0"/>
        <w:adjustRightInd w:val="0"/>
        <w:ind w:left="1440" w:hanging="720"/>
      </w:pPr>
    </w:p>
    <w:p w:rsidR="00411D62" w:rsidRDefault="00411D62" w:rsidP="00411D62">
      <w:pPr>
        <w:widowControl w:val="0"/>
        <w:autoSpaceDE w:val="0"/>
        <w:autoSpaceDN w:val="0"/>
        <w:adjustRightInd w:val="0"/>
        <w:ind w:left="1440" w:hanging="720"/>
      </w:pPr>
      <w:r>
        <w:t>b)</w:t>
      </w:r>
      <w:r>
        <w:tab/>
        <w:t xml:space="preserve">At any time after an order assessing a civil penalty is referred to the Attorney General for collection, the respondent may offer to compromise for a specific amount by submitting a certified check or money order for that amount to the Director who, with the consent of the Attorney General, may accept or reject it.  If it is accepted, the respondent is notified in writing by the Director that the acceptance is in full settlement of the civil penalty for the violation. </w:t>
      </w:r>
    </w:p>
    <w:p w:rsidR="00A8792E" w:rsidRDefault="00A8792E" w:rsidP="00A8792E">
      <w:pPr>
        <w:widowControl w:val="0"/>
        <w:autoSpaceDE w:val="0"/>
        <w:autoSpaceDN w:val="0"/>
        <w:adjustRightInd w:val="0"/>
        <w:ind w:left="1440" w:hanging="720"/>
      </w:pPr>
    </w:p>
    <w:p w:rsidR="00A8792E" w:rsidRDefault="00A8792E" w:rsidP="00A8792E">
      <w:pPr>
        <w:widowControl w:val="0"/>
        <w:autoSpaceDE w:val="0"/>
        <w:autoSpaceDN w:val="0"/>
        <w:adjustRightInd w:val="0"/>
        <w:ind w:left="1440" w:hanging="720"/>
      </w:pPr>
      <w:r>
        <w:t>(Source:  Amended at 18 Ill. Reg. 7881, effective May 6, 1994)</w:t>
      </w:r>
      <w:bookmarkStart w:id="0" w:name="_GoBack"/>
      <w:bookmarkEnd w:id="0"/>
    </w:p>
    <w:sectPr w:rsidR="00A8792E" w:rsidSect="0041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D62"/>
    <w:rsid w:val="001C3BF2"/>
    <w:rsid w:val="003339DC"/>
    <w:rsid w:val="00411D62"/>
    <w:rsid w:val="005733CF"/>
    <w:rsid w:val="005C3366"/>
    <w:rsid w:val="00A8792E"/>
    <w:rsid w:val="00B464F6"/>
    <w:rsid w:val="00BB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2632C6-9A16-4959-9B68-705DA491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5</cp:revision>
  <dcterms:created xsi:type="dcterms:W3CDTF">2012-06-21T23:16:00Z</dcterms:created>
  <dcterms:modified xsi:type="dcterms:W3CDTF">2017-08-29T21:39:00Z</dcterms:modified>
</cp:coreProperties>
</file>