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0" w:rsidRDefault="009245A0" w:rsidP="009245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5A0" w:rsidRDefault="009245A0" w:rsidP="009245A0">
      <w:pPr>
        <w:widowControl w:val="0"/>
        <w:autoSpaceDE w:val="0"/>
        <w:autoSpaceDN w:val="0"/>
        <w:adjustRightInd w:val="0"/>
        <w:jc w:val="center"/>
      </w:pPr>
      <w:r>
        <w:t>PART 92</w:t>
      </w:r>
    </w:p>
    <w:p w:rsidR="009245A0" w:rsidRDefault="009245A0" w:rsidP="009245A0">
      <w:pPr>
        <w:widowControl w:val="0"/>
        <w:autoSpaceDE w:val="0"/>
        <w:autoSpaceDN w:val="0"/>
        <w:adjustRightInd w:val="0"/>
        <w:jc w:val="center"/>
      </w:pPr>
      <w:r>
        <w:t>WAUKEGAN MEMORIAL AIRPORT ZONING REGULATIONS</w:t>
      </w:r>
      <w:r w:rsidR="00FB735B">
        <w:t xml:space="preserve"> (REPEALED)</w:t>
      </w:r>
    </w:p>
    <w:sectPr w:rsidR="009245A0" w:rsidSect="00924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5A0"/>
    <w:rsid w:val="004540C8"/>
    <w:rsid w:val="005C3366"/>
    <w:rsid w:val="006212DF"/>
    <w:rsid w:val="00747ACE"/>
    <w:rsid w:val="009245A0"/>
    <w:rsid w:val="00A873B6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