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8C" w:rsidRDefault="009B468C" w:rsidP="009B46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468C" w:rsidRDefault="009B468C" w:rsidP="009B468C">
      <w:pPr>
        <w:widowControl w:val="0"/>
        <w:autoSpaceDE w:val="0"/>
        <w:autoSpaceDN w:val="0"/>
        <w:adjustRightInd w:val="0"/>
        <w:jc w:val="center"/>
      </w:pPr>
      <w:r>
        <w:t>PART 90</w:t>
      </w:r>
    </w:p>
    <w:p w:rsidR="009B468C" w:rsidRDefault="009B468C" w:rsidP="009B468C">
      <w:pPr>
        <w:widowControl w:val="0"/>
        <w:autoSpaceDE w:val="0"/>
        <w:autoSpaceDN w:val="0"/>
        <w:adjustRightInd w:val="0"/>
        <w:jc w:val="center"/>
      </w:pPr>
      <w:r>
        <w:t>VERMILION COUNTY AIRPORT</w:t>
      </w:r>
    </w:p>
    <w:p w:rsidR="009B468C" w:rsidRDefault="009B468C" w:rsidP="00003373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F13A11">
        <w:t xml:space="preserve"> (REPEALED)</w:t>
      </w:r>
    </w:p>
    <w:sectPr w:rsidR="009B468C" w:rsidSect="009B46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68C"/>
    <w:rsid w:val="00003373"/>
    <w:rsid w:val="00396D43"/>
    <w:rsid w:val="003A4516"/>
    <w:rsid w:val="005C3366"/>
    <w:rsid w:val="009B468C"/>
    <w:rsid w:val="00B81D1B"/>
    <w:rsid w:val="00C2220B"/>
    <w:rsid w:val="00F1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90</vt:lpstr>
    </vt:vector>
  </TitlesOfParts>
  <Company>General Assembly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90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