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6" w:rsidRDefault="007A6F96" w:rsidP="007A6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F96" w:rsidRDefault="007A6F96" w:rsidP="007A6F96">
      <w:pPr>
        <w:widowControl w:val="0"/>
        <w:autoSpaceDE w:val="0"/>
        <w:autoSpaceDN w:val="0"/>
        <w:adjustRightInd w:val="0"/>
        <w:jc w:val="center"/>
      </w:pPr>
      <w:r>
        <w:t>PART 70</w:t>
      </w:r>
    </w:p>
    <w:p w:rsidR="007A6F96" w:rsidRDefault="007A6F96" w:rsidP="007A6F96">
      <w:pPr>
        <w:widowControl w:val="0"/>
        <w:autoSpaceDE w:val="0"/>
        <w:autoSpaceDN w:val="0"/>
        <w:adjustRightInd w:val="0"/>
        <w:jc w:val="center"/>
      </w:pPr>
      <w:r>
        <w:t>MT. VERNON-OUTLAND AIRPORT</w:t>
      </w:r>
    </w:p>
    <w:p w:rsidR="007A6F96" w:rsidRDefault="007A6F96" w:rsidP="007A6F96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815798">
        <w:t xml:space="preserve"> (REPEALED)</w:t>
      </w:r>
    </w:p>
    <w:sectPr w:rsidR="007A6F96" w:rsidSect="007A6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F96"/>
    <w:rsid w:val="00180DDF"/>
    <w:rsid w:val="00330073"/>
    <w:rsid w:val="00335E7A"/>
    <w:rsid w:val="005C3366"/>
    <w:rsid w:val="007A6F96"/>
    <w:rsid w:val="00815798"/>
    <w:rsid w:val="00974B44"/>
    <w:rsid w:val="00F2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