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16" w:rsidRDefault="00737E16" w:rsidP="00737E1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41.10</w:t>
      </w:r>
      <w:r>
        <w:tab/>
        <w:t xml:space="preserve">Introduction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41.20</w:t>
      </w:r>
      <w:r>
        <w:tab/>
        <w:t xml:space="preserve">Definitions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41.30</w:t>
      </w:r>
      <w:r>
        <w:tab/>
        <w:t xml:space="preserve">Surfaces and Height Limitations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41.40</w:t>
      </w:r>
      <w:r>
        <w:tab/>
        <w:t xml:space="preserve">Use Restrictions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41.50</w:t>
      </w:r>
      <w:r>
        <w:tab/>
        <w:t xml:space="preserve">Non-Conforming Uses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41.60</w:t>
      </w:r>
      <w:r>
        <w:tab/>
        <w:t xml:space="preserve">Permits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41.70</w:t>
      </w:r>
      <w:r>
        <w:tab/>
        <w:t xml:space="preserve">Non-Conforming Structures or Uses or Trees Abandoned or Destroyed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41.80</w:t>
      </w:r>
      <w:r>
        <w:tab/>
        <w:t xml:space="preserve">Variances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41.90</w:t>
      </w:r>
      <w:r>
        <w:tab/>
        <w:t xml:space="preserve">Notice of Construction or Alteration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41.100</w:t>
      </w:r>
      <w:r>
        <w:tab/>
        <w:t xml:space="preserve">Enforcement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41.110</w:t>
      </w:r>
      <w:r>
        <w:tab/>
        <w:t xml:space="preserve">Appeal and Judicial Review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41.120</w:t>
      </w:r>
      <w:r>
        <w:tab/>
        <w:t xml:space="preserve">Penalties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41.130</w:t>
      </w:r>
      <w:r>
        <w:tab/>
        <w:t xml:space="preserve">Conflicting Regulations </w:t>
      </w:r>
    </w:p>
    <w:p w:rsidR="00737E16" w:rsidRDefault="00737E16" w:rsidP="00AB4BFC">
      <w:pPr>
        <w:widowControl w:val="0"/>
        <w:autoSpaceDE w:val="0"/>
        <w:autoSpaceDN w:val="0"/>
        <w:adjustRightInd w:val="0"/>
        <w:ind w:left="1440" w:hanging="1440"/>
      </w:pPr>
      <w:r>
        <w:t>41.140</w:t>
      </w:r>
      <w:r>
        <w:tab/>
        <w:t xml:space="preserve">Severability </w:t>
      </w:r>
    </w:p>
    <w:p w:rsidR="00737E16" w:rsidRDefault="007E4EFB" w:rsidP="00237794">
      <w:pPr>
        <w:widowControl w:val="0"/>
        <w:autoSpaceDE w:val="0"/>
        <w:autoSpaceDN w:val="0"/>
        <w:adjustRightInd w:val="0"/>
        <w:ind w:left="2907" w:hanging="2907"/>
      </w:pPr>
      <w:r>
        <w:t>41.</w:t>
      </w:r>
      <w:r w:rsidR="00737E16">
        <w:t>EXHIBIT A</w:t>
      </w:r>
      <w:r w:rsidR="00737E16">
        <w:tab/>
        <w:t xml:space="preserve">Proposed Construction Permit Request </w:t>
      </w:r>
    </w:p>
    <w:sectPr w:rsidR="00737E16" w:rsidSect="00737E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E16"/>
    <w:rsid w:val="00237794"/>
    <w:rsid w:val="00737E16"/>
    <w:rsid w:val="007E4EFB"/>
    <w:rsid w:val="00AB4BFC"/>
    <w:rsid w:val="00C430C7"/>
    <w:rsid w:val="00CF0F6B"/>
    <w:rsid w:val="00D9228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