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70" w:rsidRDefault="00C53570" w:rsidP="00C535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A0C" w:rsidRPr="00935A8C" w:rsidRDefault="00C53570">
      <w:pPr>
        <w:pStyle w:val="JCARMainSourceNote"/>
      </w:pPr>
      <w:r>
        <w:t xml:space="preserve">SOURCE:  </w:t>
      </w:r>
      <w:r w:rsidR="003320C8">
        <w:t>R</w:t>
      </w:r>
      <w:r w:rsidR="00675A0C">
        <w:t xml:space="preserve">epealed at 30 Ill. Reg. </w:t>
      </w:r>
      <w:r w:rsidR="00402AD6">
        <w:t>14124</w:t>
      </w:r>
      <w:r w:rsidR="00675A0C">
        <w:t xml:space="preserve">, effective </w:t>
      </w:r>
      <w:r w:rsidR="00402AD6">
        <w:t>August 10, 2006</w:t>
      </w:r>
      <w:r w:rsidR="00675A0C">
        <w:t>.</w:t>
      </w:r>
    </w:p>
    <w:sectPr w:rsidR="00675A0C" w:rsidRPr="00935A8C" w:rsidSect="00C53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570"/>
    <w:rsid w:val="00311018"/>
    <w:rsid w:val="003320C8"/>
    <w:rsid w:val="00402AD6"/>
    <w:rsid w:val="004039FD"/>
    <w:rsid w:val="005C3366"/>
    <w:rsid w:val="00675A0C"/>
    <w:rsid w:val="00C53570"/>
    <w:rsid w:val="00E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75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7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