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F0" w:rsidRPr="00FB2AF0" w:rsidRDefault="00FB2AF0" w:rsidP="00FB2AF0">
      <w:pPr>
        <w:spacing w:line="240" w:lineRule="exact"/>
        <w:jc w:val="center"/>
        <w:outlineLvl w:val="0"/>
      </w:pPr>
      <w:bookmarkStart w:id="0" w:name="_GoBack"/>
      <w:bookmarkEnd w:id="0"/>
      <w:r w:rsidRPr="00FB2AF0">
        <w:t xml:space="preserve">SUBCHAPTER b: </w:t>
      </w:r>
      <w:r w:rsidR="0080157E">
        <w:t xml:space="preserve"> </w:t>
      </w:r>
      <w:r w:rsidRPr="00FB2AF0">
        <w:t>AERONAUTICS</w:t>
      </w:r>
    </w:p>
    <w:sectPr w:rsidR="00FB2AF0" w:rsidRPr="00FB2AF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4B" w:rsidRDefault="00B66E4B">
      <w:r>
        <w:separator/>
      </w:r>
    </w:p>
  </w:endnote>
  <w:endnote w:type="continuationSeparator" w:id="0">
    <w:p w:rsidR="00B66E4B" w:rsidRDefault="00B6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4B" w:rsidRDefault="00B66E4B">
      <w:r>
        <w:separator/>
      </w:r>
    </w:p>
  </w:footnote>
  <w:footnote w:type="continuationSeparator" w:id="0">
    <w:p w:rsidR="00B66E4B" w:rsidRDefault="00B6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26D78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57E"/>
    <w:rsid w:val="00801D20"/>
    <w:rsid w:val="00825C45"/>
    <w:rsid w:val="008271B1"/>
    <w:rsid w:val="00837F88"/>
    <w:rsid w:val="00846282"/>
    <w:rsid w:val="0084781C"/>
    <w:rsid w:val="008B4361"/>
    <w:rsid w:val="008D4EA0"/>
    <w:rsid w:val="00935A8C"/>
    <w:rsid w:val="0098276C"/>
    <w:rsid w:val="009C0BA9"/>
    <w:rsid w:val="009C4011"/>
    <w:rsid w:val="009C4FD4"/>
    <w:rsid w:val="009D2839"/>
    <w:rsid w:val="00A16660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66E4B"/>
    <w:rsid w:val="00B71177"/>
    <w:rsid w:val="00B86C3D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0127"/>
    <w:rsid w:val="00EB424E"/>
    <w:rsid w:val="00EF54BB"/>
    <w:rsid w:val="00F43DEE"/>
    <w:rsid w:val="00FB1E43"/>
    <w:rsid w:val="00FB2AF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