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288" w:rsidRDefault="00FA4288" w:rsidP="006D0CF4"/>
    <w:p w:rsidR="00E852C6" w:rsidRPr="00FA4288" w:rsidRDefault="00E852C6" w:rsidP="006D0CF4">
      <w:pPr>
        <w:rPr>
          <w:b/>
        </w:rPr>
      </w:pPr>
      <w:r w:rsidRPr="00FA4288">
        <w:rPr>
          <w:b/>
        </w:rPr>
        <w:t xml:space="preserve">Section 14.440 </w:t>
      </w:r>
      <w:r w:rsidR="0078730B">
        <w:rPr>
          <w:b/>
        </w:rPr>
        <w:t xml:space="preserve"> </w:t>
      </w:r>
      <w:r w:rsidRPr="00FA4288">
        <w:rPr>
          <w:b/>
        </w:rPr>
        <w:t>Dropping Objects from Aircraft</w:t>
      </w:r>
    </w:p>
    <w:p w:rsidR="00E852C6" w:rsidRPr="00E852C6" w:rsidRDefault="00E852C6" w:rsidP="006D0CF4"/>
    <w:p w:rsidR="00E852C6" w:rsidRPr="00E852C6" w:rsidRDefault="00FA4288" w:rsidP="006D0CF4">
      <w:pPr>
        <w:ind w:left="1440" w:hanging="720"/>
      </w:pPr>
      <w:r>
        <w:t>a)</w:t>
      </w:r>
      <w:r>
        <w:tab/>
      </w:r>
      <w:r w:rsidR="00E852C6" w:rsidRPr="00E852C6">
        <w:t>No person, while operating or riding in any type of aircraft, shall cause to be dropped any object used to publicize or advertise any product, service, activity</w:t>
      </w:r>
      <w:r w:rsidR="0078730B">
        <w:t>,</w:t>
      </w:r>
      <w:r w:rsidR="00E852C6" w:rsidRPr="00E852C6">
        <w:t xml:space="preserve"> or event; including circulars, posters, handbills</w:t>
      </w:r>
      <w:r w:rsidR="0078730B">
        <w:t>,</w:t>
      </w:r>
      <w:r w:rsidR="00E852C6" w:rsidRPr="00E852C6">
        <w:t xml:space="preserve"> or other advertising matter.</w:t>
      </w:r>
    </w:p>
    <w:p w:rsidR="00FD35E1" w:rsidRDefault="00FD35E1" w:rsidP="006D0CF4">
      <w:pPr>
        <w:ind w:left="1440" w:hanging="720"/>
      </w:pPr>
    </w:p>
    <w:p w:rsidR="00E852C6" w:rsidRPr="00E852C6" w:rsidRDefault="00FA4288" w:rsidP="006D0CF4">
      <w:pPr>
        <w:ind w:left="1440" w:hanging="720"/>
      </w:pPr>
      <w:r>
        <w:t>b)</w:t>
      </w:r>
      <w:r>
        <w:tab/>
      </w:r>
      <w:r w:rsidR="00E852C6" w:rsidRPr="00E852C6">
        <w:t>No person, owner</w:t>
      </w:r>
      <w:r w:rsidR="0078730B">
        <w:t>,</w:t>
      </w:r>
      <w:r w:rsidR="00E852C6" w:rsidRPr="00E852C6">
        <w:t xml:space="preserve"> or lessee, while operating or riding in any type of aircraft, may cause to be dropped any other object</w:t>
      </w:r>
      <w:r w:rsidR="006755C6">
        <w:t>,</w:t>
      </w:r>
      <w:r w:rsidR="00E852C6" w:rsidRPr="00E852C6">
        <w:t xml:space="preserve"> unless he </w:t>
      </w:r>
      <w:r w:rsidR="0078730B">
        <w:t xml:space="preserve">or she </w:t>
      </w:r>
      <w:r w:rsidR="00E852C6" w:rsidRPr="00E852C6">
        <w:t>applies for and receives a dropping permit from the Division.  Permit forms can be obtained by contacting the Division.</w:t>
      </w:r>
    </w:p>
    <w:p w:rsidR="00FD35E1" w:rsidRDefault="00FD35E1" w:rsidP="006D0CF4">
      <w:pPr>
        <w:ind w:left="2160" w:hanging="720"/>
      </w:pPr>
    </w:p>
    <w:p w:rsidR="00E852C6" w:rsidRPr="00E852C6" w:rsidRDefault="00FA4288" w:rsidP="006D0CF4">
      <w:pPr>
        <w:ind w:left="2160" w:hanging="720"/>
      </w:pPr>
      <w:r>
        <w:t>1)</w:t>
      </w:r>
      <w:r>
        <w:tab/>
      </w:r>
      <w:r w:rsidR="00E852C6" w:rsidRPr="00E852C6">
        <w:t xml:space="preserve">The completed permit form must be received </w:t>
      </w:r>
      <w:r w:rsidR="00F209A4">
        <w:t>at least</w:t>
      </w:r>
      <w:r w:rsidR="00E852C6" w:rsidRPr="00E852C6">
        <w:t xml:space="preserve"> 14 days </w:t>
      </w:r>
      <w:r w:rsidR="006755C6">
        <w:t>prior to</w:t>
      </w:r>
      <w:r w:rsidR="00E852C6" w:rsidRPr="00E852C6">
        <w:t xml:space="preserve"> the date of the scheduled drop.</w:t>
      </w:r>
    </w:p>
    <w:p w:rsidR="00FD35E1" w:rsidRDefault="00FD35E1" w:rsidP="006D0CF4">
      <w:pPr>
        <w:ind w:left="2160" w:hanging="720"/>
      </w:pPr>
    </w:p>
    <w:p w:rsidR="00E852C6" w:rsidRPr="00E852C6" w:rsidRDefault="00FA4288" w:rsidP="006D0CF4">
      <w:pPr>
        <w:ind w:left="2160" w:hanging="720"/>
      </w:pPr>
      <w:r>
        <w:t>2)</w:t>
      </w:r>
      <w:r>
        <w:tab/>
      </w:r>
      <w:r w:rsidR="00E852C6" w:rsidRPr="00E852C6">
        <w:t>The permit form must specify the name and address of the person who will be authorized to make the drop, as well as the date, time</w:t>
      </w:r>
      <w:r w:rsidR="00875366">
        <w:t>,</w:t>
      </w:r>
      <w:r w:rsidR="00E852C6" w:rsidRPr="00E852C6">
        <w:t xml:space="preserve"> and place for the drop and the object to be dropped. </w:t>
      </w:r>
    </w:p>
    <w:p w:rsidR="00FD35E1" w:rsidRDefault="00FD35E1" w:rsidP="006D0CF4">
      <w:pPr>
        <w:ind w:left="2160" w:hanging="720"/>
      </w:pPr>
    </w:p>
    <w:p w:rsidR="00E852C6" w:rsidRPr="00E852C6" w:rsidRDefault="00FA4288" w:rsidP="006D0CF4">
      <w:pPr>
        <w:ind w:left="2160" w:hanging="720"/>
      </w:pPr>
      <w:r>
        <w:t>3)</w:t>
      </w:r>
      <w:r>
        <w:tab/>
      </w:r>
      <w:r w:rsidR="00E852C6" w:rsidRPr="00E852C6">
        <w:t>Approval is contingent upon whether the drop will constitute a safety hazard.  If approved, the permit will be mailed to the person making the request before the day of the scheduled drop.  (See Section 43(b) of the Act.)</w:t>
      </w:r>
    </w:p>
    <w:p w:rsidR="00FD35E1" w:rsidRDefault="00FD35E1" w:rsidP="006D0CF4">
      <w:pPr>
        <w:ind w:left="720" w:hanging="720"/>
      </w:pPr>
    </w:p>
    <w:p w:rsidR="00E852C6" w:rsidRDefault="00E852C6" w:rsidP="009546A2">
      <w:pPr>
        <w:ind w:left="1440" w:hanging="720"/>
      </w:pPr>
      <w:r w:rsidRPr="00E852C6">
        <w:t>c)</w:t>
      </w:r>
      <w:r w:rsidRPr="00E852C6">
        <w:tab/>
      </w:r>
      <w:r w:rsidR="009546A2">
        <w:t xml:space="preserve">This Section does not prohibit the otherwise lawful use of aircraft for agricultural applications, fire suppression, or pest control.  The operator of an aircraft engaging in aerial applications shall carry on his </w:t>
      </w:r>
      <w:r w:rsidR="00875366">
        <w:t xml:space="preserve">or her </w:t>
      </w:r>
      <w:r w:rsidR="009546A2">
        <w:t xml:space="preserve">person a permit issued by the Illinois Department of Agriculture. </w:t>
      </w:r>
      <w:r w:rsidRPr="00E852C6">
        <w:t>(See Section 43(b) of the Act.)</w:t>
      </w:r>
    </w:p>
    <w:p w:rsidR="009546A2" w:rsidRDefault="009546A2" w:rsidP="009546A2">
      <w:pPr>
        <w:ind w:left="1440" w:hanging="720"/>
      </w:pPr>
    </w:p>
    <w:p w:rsidR="009546A2" w:rsidRPr="00E852C6" w:rsidRDefault="009546A2" w:rsidP="009546A2">
      <w:pPr>
        <w:ind w:left="1440" w:hanging="720"/>
      </w:pPr>
      <w:r>
        <w:t xml:space="preserve">(Source:  Amended at 42 Ill. Reg. </w:t>
      </w:r>
      <w:r w:rsidR="00481B79">
        <w:t>7104</w:t>
      </w:r>
      <w:r>
        <w:t xml:space="preserve">, effective </w:t>
      </w:r>
      <w:bookmarkStart w:id="0" w:name="_GoBack"/>
      <w:r w:rsidR="00481B79">
        <w:t>March 30, 2018</w:t>
      </w:r>
      <w:bookmarkEnd w:id="0"/>
      <w:r>
        <w:t>)</w:t>
      </w:r>
    </w:p>
    <w:sectPr w:rsidR="009546A2" w:rsidRPr="00E852C6" w:rsidSect="00FA4288">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CFF" w:rsidRDefault="009E5B6C">
      <w:r>
        <w:separator/>
      </w:r>
    </w:p>
  </w:endnote>
  <w:endnote w:type="continuationSeparator" w:id="0">
    <w:p w:rsidR="00B40CFF" w:rsidRDefault="009E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CFF" w:rsidRDefault="009E5B6C">
      <w:r>
        <w:separator/>
      </w:r>
    </w:p>
  </w:footnote>
  <w:footnote w:type="continuationSeparator" w:id="0">
    <w:p w:rsidR="00B40CFF" w:rsidRDefault="009E5B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2A58BF"/>
    <w:multiLevelType w:val="singleLevel"/>
    <w:tmpl w:val="D8024006"/>
    <w:lvl w:ilvl="0">
      <w:start w:val="1"/>
      <w:numFmt w:val="decimal"/>
      <w:lvlText w:val="%1)"/>
      <w:lvlJc w:val="left"/>
      <w:pPr>
        <w:tabs>
          <w:tab w:val="num" w:pos="540"/>
        </w:tabs>
        <w:ind w:left="540" w:hanging="540"/>
      </w:pPr>
    </w:lvl>
  </w:abstractNum>
  <w:abstractNum w:abstractNumId="1" w15:restartNumberingAfterBreak="0">
    <w:nsid w:val="717603FB"/>
    <w:multiLevelType w:val="singleLevel"/>
    <w:tmpl w:val="E1A0750A"/>
    <w:lvl w:ilvl="0">
      <w:start w:val="1"/>
      <w:numFmt w:val="lowerLetter"/>
      <w:lvlText w:val="%1)"/>
      <w:lvlJc w:val="left"/>
      <w:pPr>
        <w:tabs>
          <w:tab w:val="num" w:pos="1080"/>
        </w:tabs>
        <w:ind w:left="1080" w:hanging="54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C7D95"/>
    <w:rsid w:val="001E3074"/>
    <w:rsid w:val="00225354"/>
    <w:rsid w:val="002524EC"/>
    <w:rsid w:val="00295AC4"/>
    <w:rsid w:val="002A643F"/>
    <w:rsid w:val="002E2B97"/>
    <w:rsid w:val="00337CEB"/>
    <w:rsid w:val="00367A2E"/>
    <w:rsid w:val="003F3A28"/>
    <w:rsid w:val="003F5FD7"/>
    <w:rsid w:val="00431CFE"/>
    <w:rsid w:val="004461A1"/>
    <w:rsid w:val="00481B79"/>
    <w:rsid w:val="004D5CD6"/>
    <w:rsid w:val="004D73D3"/>
    <w:rsid w:val="005001C5"/>
    <w:rsid w:val="0052308E"/>
    <w:rsid w:val="00530BE1"/>
    <w:rsid w:val="00542E97"/>
    <w:rsid w:val="0056157E"/>
    <w:rsid w:val="0056501E"/>
    <w:rsid w:val="005F4571"/>
    <w:rsid w:val="006755C6"/>
    <w:rsid w:val="006A2114"/>
    <w:rsid w:val="006D0CF4"/>
    <w:rsid w:val="006D5961"/>
    <w:rsid w:val="00780733"/>
    <w:rsid w:val="0078730B"/>
    <w:rsid w:val="007C14B2"/>
    <w:rsid w:val="00801D20"/>
    <w:rsid w:val="00825C45"/>
    <w:rsid w:val="008271B1"/>
    <w:rsid w:val="00837F88"/>
    <w:rsid w:val="0084781C"/>
    <w:rsid w:val="00875366"/>
    <w:rsid w:val="008B4361"/>
    <w:rsid w:val="008D4EA0"/>
    <w:rsid w:val="00935A8C"/>
    <w:rsid w:val="009546A2"/>
    <w:rsid w:val="0098276C"/>
    <w:rsid w:val="009C4011"/>
    <w:rsid w:val="009C4FD4"/>
    <w:rsid w:val="009E5B6C"/>
    <w:rsid w:val="00A174BB"/>
    <w:rsid w:val="00A2265D"/>
    <w:rsid w:val="00A414BC"/>
    <w:rsid w:val="00A600AA"/>
    <w:rsid w:val="00A62F7E"/>
    <w:rsid w:val="00AB29C6"/>
    <w:rsid w:val="00AE1744"/>
    <w:rsid w:val="00AE5547"/>
    <w:rsid w:val="00B07E7E"/>
    <w:rsid w:val="00B31598"/>
    <w:rsid w:val="00B35D67"/>
    <w:rsid w:val="00B40CFF"/>
    <w:rsid w:val="00B516F7"/>
    <w:rsid w:val="00B66925"/>
    <w:rsid w:val="00B71177"/>
    <w:rsid w:val="00B85892"/>
    <w:rsid w:val="00B876EC"/>
    <w:rsid w:val="00BF5EF1"/>
    <w:rsid w:val="00C4537A"/>
    <w:rsid w:val="00CC13F9"/>
    <w:rsid w:val="00CD3723"/>
    <w:rsid w:val="00D2075D"/>
    <w:rsid w:val="00D55B37"/>
    <w:rsid w:val="00D62188"/>
    <w:rsid w:val="00D735B8"/>
    <w:rsid w:val="00D93C67"/>
    <w:rsid w:val="00E7288E"/>
    <w:rsid w:val="00E852C6"/>
    <w:rsid w:val="00EB424E"/>
    <w:rsid w:val="00F209A4"/>
    <w:rsid w:val="00F43DEE"/>
    <w:rsid w:val="00FA4288"/>
    <w:rsid w:val="00FB1E43"/>
    <w:rsid w:val="00FD35E1"/>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8CF87E-7CF3-4056-9E62-974C1D6D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5926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Lane, Arlene L.</cp:lastModifiedBy>
  <cp:revision>3</cp:revision>
  <dcterms:created xsi:type="dcterms:W3CDTF">2018-03-01T13:56:00Z</dcterms:created>
  <dcterms:modified xsi:type="dcterms:W3CDTF">2018-04-11T13:59:00Z</dcterms:modified>
</cp:coreProperties>
</file>