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E3" w:rsidRDefault="000D02E3" w:rsidP="000D02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02E3" w:rsidRDefault="000D02E3" w:rsidP="000D02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12.20  Definitions</w:t>
      </w:r>
      <w:r>
        <w:t xml:space="preserve"> </w:t>
      </w:r>
    </w:p>
    <w:p w:rsidR="000D02E3" w:rsidRDefault="000D02E3" w:rsidP="000D02E3">
      <w:pPr>
        <w:widowControl w:val="0"/>
        <w:autoSpaceDE w:val="0"/>
        <w:autoSpaceDN w:val="0"/>
        <w:adjustRightInd w:val="0"/>
      </w:pPr>
    </w:p>
    <w:p w:rsidR="000D02E3" w:rsidRDefault="000D02E3" w:rsidP="000D02E3">
      <w:pPr>
        <w:widowControl w:val="0"/>
        <w:autoSpaceDE w:val="0"/>
        <w:autoSpaceDN w:val="0"/>
        <w:adjustRightInd w:val="0"/>
      </w:pPr>
      <w:r>
        <w:t xml:space="preserve">The following definitions are in addition to those found in the incorporated material in Section 12.30 and apply for purposes of this Part: </w:t>
      </w:r>
    </w:p>
    <w:p w:rsidR="000D02E3" w:rsidRDefault="000D02E3" w:rsidP="000D02E3">
      <w:pPr>
        <w:widowControl w:val="0"/>
        <w:autoSpaceDE w:val="0"/>
        <w:autoSpaceDN w:val="0"/>
        <w:adjustRightInd w:val="0"/>
      </w:pPr>
    </w:p>
    <w:p w:rsidR="000D02E3" w:rsidRDefault="000D02E3" w:rsidP="006F23BF">
      <w:pPr>
        <w:widowControl w:val="0"/>
        <w:autoSpaceDE w:val="0"/>
        <w:autoSpaceDN w:val="0"/>
        <w:adjustRightInd w:val="0"/>
        <w:ind w:left="1440"/>
      </w:pPr>
      <w:r>
        <w:t xml:space="preserve">"Chief of Airport Engineering" </w:t>
      </w:r>
      <w:r w:rsidR="006F23BF">
        <w:t xml:space="preserve">– </w:t>
      </w:r>
      <w:r>
        <w:t xml:space="preserve">means the Registered Professional Engineer acting as the Chief, Bureau of Airport Engineering, Division of Aeronautics, Illinois Department of Transportation.  This term also includes a designee. </w:t>
      </w:r>
    </w:p>
    <w:p w:rsidR="000D02E3" w:rsidRDefault="000D02E3" w:rsidP="000D02E3">
      <w:pPr>
        <w:widowControl w:val="0"/>
        <w:autoSpaceDE w:val="0"/>
        <w:autoSpaceDN w:val="0"/>
        <w:adjustRightInd w:val="0"/>
        <w:ind w:left="1440" w:hanging="720"/>
      </w:pPr>
    </w:p>
    <w:p w:rsidR="000D02E3" w:rsidRDefault="000D02E3" w:rsidP="006F23BF">
      <w:pPr>
        <w:widowControl w:val="0"/>
        <w:autoSpaceDE w:val="0"/>
        <w:autoSpaceDN w:val="0"/>
        <w:adjustRightInd w:val="0"/>
        <w:ind w:left="1440"/>
      </w:pPr>
      <w:r>
        <w:t xml:space="preserve">"Department" </w:t>
      </w:r>
      <w:r w:rsidR="006F23BF">
        <w:t xml:space="preserve">– </w:t>
      </w:r>
      <w:r>
        <w:t xml:space="preserve">means the Illinois Department of Transportation. </w:t>
      </w:r>
    </w:p>
    <w:p w:rsidR="000D02E3" w:rsidRDefault="000D02E3" w:rsidP="000D02E3">
      <w:pPr>
        <w:widowControl w:val="0"/>
        <w:autoSpaceDE w:val="0"/>
        <w:autoSpaceDN w:val="0"/>
        <w:adjustRightInd w:val="0"/>
        <w:ind w:left="1440" w:hanging="720"/>
      </w:pPr>
    </w:p>
    <w:p w:rsidR="000D02E3" w:rsidRDefault="000D02E3" w:rsidP="006F23BF">
      <w:pPr>
        <w:widowControl w:val="0"/>
        <w:autoSpaceDE w:val="0"/>
        <w:autoSpaceDN w:val="0"/>
        <w:adjustRightInd w:val="0"/>
        <w:ind w:left="1440"/>
      </w:pPr>
      <w:r>
        <w:t xml:space="preserve">"Director" </w:t>
      </w:r>
      <w:r w:rsidR="006F23BF">
        <w:t xml:space="preserve">– </w:t>
      </w:r>
      <w:r>
        <w:t xml:space="preserve">means the Director, Division of Aeronautics, Illinois Department of Transportation.  This term also includes a designee. </w:t>
      </w:r>
    </w:p>
    <w:p w:rsidR="000D02E3" w:rsidRDefault="000D02E3" w:rsidP="000D02E3">
      <w:pPr>
        <w:widowControl w:val="0"/>
        <w:autoSpaceDE w:val="0"/>
        <w:autoSpaceDN w:val="0"/>
        <w:adjustRightInd w:val="0"/>
        <w:ind w:left="1440" w:hanging="720"/>
      </w:pPr>
    </w:p>
    <w:p w:rsidR="000D02E3" w:rsidRDefault="000D02E3" w:rsidP="006F23BF">
      <w:pPr>
        <w:widowControl w:val="0"/>
        <w:autoSpaceDE w:val="0"/>
        <w:autoSpaceDN w:val="0"/>
        <w:adjustRightInd w:val="0"/>
        <w:ind w:left="1440"/>
      </w:pPr>
      <w:r>
        <w:t xml:space="preserve">"Division" </w:t>
      </w:r>
      <w:r w:rsidR="006F23BF">
        <w:t xml:space="preserve">– </w:t>
      </w:r>
      <w:r>
        <w:t xml:space="preserve">means the Illinois Department of Transportation, Division of Aeronautics. </w:t>
      </w:r>
    </w:p>
    <w:p w:rsidR="000D02E3" w:rsidRDefault="000D02E3" w:rsidP="000D02E3">
      <w:pPr>
        <w:widowControl w:val="0"/>
        <w:autoSpaceDE w:val="0"/>
        <w:autoSpaceDN w:val="0"/>
        <w:adjustRightInd w:val="0"/>
        <w:ind w:left="1440" w:hanging="720"/>
      </w:pPr>
    </w:p>
    <w:p w:rsidR="000D02E3" w:rsidRDefault="000D02E3" w:rsidP="006F23BF">
      <w:pPr>
        <w:widowControl w:val="0"/>
        <w:autoSpaceDE w:val="0"/>
        <w:autoSpaceDN w:val="0"/>
        <w:adjustRightInd w:val="0"/>
        <w:ind w:left="1440"/>
      </w:pPr>
      <w:r>
        <w:t xml:space="preserve">"FAA" </w:t>
      </w:r>
      <w:r w:rsidR="006F23BF">
        <w:t xml:space="preserve">– </w:t>
      </w:r>
      <w:r>
        <w:t xml:space="preserve">means the United States Department of Transportation, Federal Aviation Administration. </w:t>
      </w:r>
    </w:p>
    <w:p w:rsidR="000D02E3" w:rsidRDefault="000D02E3" w:rsidP="000D02E3">
      <w:pPr>
        <w:widowControl w:val="0"/>
        <w:autoSpaceDE w:val="0"/>
        <w:autoSpaceDN w:val="0"/>
        <w:adjustRightInd w:val="0"/>
        <w:ind w:left="1440" w:hanging="720"/>
      </w:pPr>
    </w:p>
    <w:p w:rsidR="000D02E3" w:rsidRDefault="000D02E3" w:rsidP="006F23BF">
      <w:pPr>
        <w:widowControl w:val="0"/>
        <w:autoSpaceDE w:val="0"/>
        <w:autoSpaceDN w:val="0"/>
        <w:adjustRightInd w:val="0"/>
        <w:ind w:left="1440"/>
      </w:pPr>
      <w:r>
        <w:t xml:space="preserve">"State" </w:t>
      </w:r>
      <w:r w:rsidR="006F23BF">
        <w:t xml:space="preserve">– </w:t>
      </w:r>
      <w:r>
        <w:t xml:space="preserve">means the State of Illinois or may mean the Illinois Department of Transportation. </w:t>
      </w:r>
    </w:p>
    <w:p w:rsidR="000D02E3" w:rsidRDefault="000D02E3" w:rsidP="000D02E3">
      <w:pPr>
        <w:widowControl w:val="0"/>
        <w:autoSpaceDE w:val="0"/>
        <w:autoSpaceDN w:val="0"/>
        <w:adjustRightInd w:val="0"/>
        <w:ind w:left="1440" w:hanging="720"/>
      </w:pPr>
    </w:p>
    <w:p w:rsidR="000D02E3" w:rsidRDefault="000D02E3" w:rsidP="006F23BF">
      <w:pPr>
        <w:widowControl w:val="0"/>
        <w:autoSpaceDE w:val="0"/>
        <w:autoSpaceDN w:val="0"/>
        <w:adjustRightInd w:val="0"/>
        <w:ind w:left="1440"/>
      </w:pPr>
      <w:r>
        <w:t xml:space="preserve">"Uniform Act" </w:t>
      </w:r>
      <w:r w:rsidR="006F23BF">
        <w:t xml:space="preserve">– </w:t>
      </w:r>
      <w:r>
        <w:t xml:space="preserve">means the Uniform Relocation Assistance and Real Property Acquisition Policies Act of 1970, as amended (42 USC 4601 et seq.). </w:t>
      </w:r>
    </w:p>
    <w:sectPr w:rsidR="000D02E3" w:rsidSect="000D02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02E3"/>
    <w:rsid w:val="000D02E3"/>
    <w:rsid w:val="0048076D"/>
    <w:rsid w:val="005C3366"/>
    <w:rsid w:val="006F23BF"/>
    <w:rsid w:val="008212BE"/>
    <w:rsid w:val="00F7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</vt:lpstr>
    </vt:vector>
  </TitlesOfParts>
  <Company>State of Illinois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