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7E" w:rsidRPr="0096367E" w:rsidRDefault="0096367E" w:rsidP="0096367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01"/>
    </w:p>
    <w:p w:rsidR="0096367E" w:rsidRPr="0096367E" w:rsidRDefault="0096367E" w:rsidP="00963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67E">
        <w:rPr>
          <w:rFonts w:ascii="Times New Roman" w:hAnsi="Times New Roman" w:cs="Times New Roman"/>
          <w:b/>
          <w:sz w:val="24"/>
          <w:szCs w:val="24"/>
        </w:rPr>
        <w:t xml:space="preserve">Section 1200.90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67E">
        <w:rPr>
          <w:rFonts w:ascii="Times New Roman" w:hAnsi="Times New Roman" w:cs="Times New Roman"/>
          <w:b/>
          <w:sz w:val="24"/>
          <w:szCs w:val="24"/>
        </w:rPr>
        <w:t>Diagnostic Services</w:t>
      </w:r>
      <w:bookmarkEnd w:id="0"/>
    </w:p>
    <w:p w:rsidR="0096367E" w:rsidRPr="0096367E" w:rsidRDefault="0096367E" w:rsidP="00963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67E" w:rsidRPr="0096367E" w:rsidRDefault="0096367E" w:rsidP="0096367E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96367E">
        <w:rPr>
          <w:rFonts w:ascii="Times New Roman" w:hAnsi="Times New Roman" w:cs="Times New Roman"/>
          <w:sz w:val="24"/>
          <w:szCs w:val="24"/>
        </w:rPr>
        <w:t xml:space="preserve">Diagnostic </w:t>
      </w:r>
      <w:r w:rsidR="00B53850">
        <w:rPr>
          <w:rFonts w:ascii="Times New Roman" w:hAnsi="Times New Roman" w:cs="Times New Roman"/>
          <w:sz w:val="24"/>
          <w:szCs w:val="24"/>
        </w:rPr>
        <w:t>s</w:t>
      </w:r>
      <w:r w:rsidRPr="0096367E">
        <w:rPr>
          <w:rFonts w:ascii="Times New Roman" w:hAnsi="Times New Roman" w:cs="Times New Roman"/>
          <w:sz w:val="24"/>
          <w:szCs w:val="24"/>
        </w:rPr>
        <w:t xml:space="preserve">ervices are services provided or paid for by DSCC without regard to financial eligibility that are medically necessary to determine whether an </w:t>
      </w:r>
      <w:r w:rsidR="00B53850">
        <w:rPr>
          <w:rFonts w:ascii="Times New Roman" w:hAnsi="Times New Roman" w:cs="Times New Roman"/>
          <w:sz w:val="24"/>
          <w:szCs w:val="24"/>
        </w:rPr>
        <w:t>a</w:t>
      </w:r>
      <w:r w:rsidRPr="0096367E">
        <w:rPr>
          <w:rFonts w:ascii="Times New Roman" w:hAnsi="Times New Roman" w:cs="Times New Roman"/>
          <w:sz w:val="24"/>
          <w:szCs w:val="24"/>
        </w:rPr>
        <w:t xml:space="preserve">pplicant </w:t>
      </w:r>
      <w:r w:rsidR="00334658">
        <w:rPr>
          <w:rFonts w:ascii="Times New Roman" w:hAnsi="Times New Roman" w:cs="Times New Roman"/>
          <w:sz w:val="24"/>
          <w:szCs w:val="24"/>
        </w:rPr>
        <w:t xml:space="preserve">or </w:t>
      </w:r>
      <w:r w:rsidR="00B53850">
        <w:rPr>
          <w:rFonts w:ascii="Times New Roman" w:hAnsi="Times New Roman" w:cs="Times New Roman"/>
          <w:sz w:val="24"/>
          <w:szCs w:val="24"/>
        </w:rPr>
        <w:t>r</w:t>
      </w:r>
      <w:r w:rsidRPr="0096367E">
        <w:rPr>
          <w:rFonts w:ascii="Times New Roman" w:hAnsi="Times New Roman" w:cs="Times New Roman"/>
          <w:sz w:val="24"/>
          <w:szCs w:val="24"/>
        </w:rPr>
        <w:t xml:space="preserve">ecipient </w:t>
      </w:r>
      <w:r w:rsidR="00B53850">
        <w:rPr>
          <w:rFonts w:ascii="Times New Roman" w:hAnsi="Times New Roman" w:cs="Times New Roman"/>
          <w:sz w:val="24"/>
          <w:szCs w:val="24"/>
        </w:rPr>
        <w:t>c</w:t>
      </w:r>
      <w:r w:rsidRPr="0096367E">
        <w:rPr>
          <w:rFonts w:ascii="Times New Roman" w:hAnsi="Times New Roman" w:cs="Times New Roman"/>
          <w:sz w:val="24"/>
          <w:szCs w:val="24"/>
        </w:rPr>
        <w:t xml:space="preserve">hild meets the medical eligibility criteria of Section 1200.110. Diagnostic </w:t>
      </w:r>
      <w:r w:rsidR="00767952">
        <w:rPr>
          <w:rFonts w:ascii="Times New Roman" w:hAnsi="Times New Roman" w:cs="Times New Roman"/>
          <w:sz w:val="24"/>
          <w:szCs w:val="24"/>
        </w:rPr>
        <w:t>s</w:t>
      </w:r>
      <w:r w:rsidRPr="0096367E">
        <w:rPr>
          <w:rFonts w:ascii="Times New Roman" w:hAnsi="Times New Roman" w:cs="Times New Roman"/>
          <w:sz w:val="24"/>
          <w:szCs w:val="24"/>
        </w:rPr>
        <w:t xml:space="preserve">ervices are a component of </w:t>
      </w:r>
      <w:r w:rsidR="00334658">
        <w:rPr>
          <w:rFonts w:ascii="Times New Roman" w:hAnsi="Times New Roman" w:cs="Times New Roman"/>
          <w:sz w:val="24"/>
          <w:szCs w:val="24"/>
        </w:rPr>
        <w:t>c</w:t>
      </w:r>
      <w:r w:rsidRPr="0096367E">
        <w:rPr>
          <w:rFonts w:ascii="Times New Roman" w:hAnsi="Times New Roman" w:cs="Times New Roman"/>
          <w:sz w:val="24"/>
          <w:szCs w:val="24"/>
        </w:rPr>
        <w:t xml:space="preserve">are </w:t>
      </w:r>
      <w:r w:rsidR="00334658">
        <w:rPr>
          <w:rFonts w:ascii="Times New Roman" w:hAnsi="Times New Roman" w:cs="Times New Roman"/>
          <w:sz w:val="24"/>
          <w:szCs w:val="24"/>
        </w:rPr>
        <w:t>c</w:t>
      </w:r>
      <w:r w:rsidRPr="009636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767952">
        <w:rPr>
          <w:rFonts w:ascii="Times New Roman" w:hAnsi="Times New Roman" w:cs="Times New Roman"/>
          <w:sz w:val="24"/>
          <w:szCs w:val="24"/>
        </w:rPr>
        <w:t>s</w:t>
      </w:r>
      <w:bookmarkStart w:id="1" w:name="_GoBack"/>
      <w:bookmarkEnd w:id="1"/>
      <w:r w:rsidRPr="0096367E">
        <w:rPr>
          <w:rFonts w:ascii="Times New Roman" w:hAnsi="Times New Roman" w:cs="Times New Roman"/>
          <w:sz w:val="24"/>
          <w:szCs w:val="24"/>
        </w:rPr>
        <w:t xml:space="preserve">ervices and </w:t>
      </w:r>
      <w:r w:rsidR="00334658">
        <w:rPr>
          <w:rFonts w:ascii="Times New Roman" w:hAnsi="Times New Roman" w:cs="Times New Roman"/>
          <w:sz w:val="24"/>
          <w:szCs w:val="24"/>
        </w:rPr>
        <w:t>f</w:t>
      </w:r>
      <w:r w:rsidRPr="0096367E">
        <w:rPr>
          <w:rFonts w:ascii="Times New Roman" w:hAnsi="Times New Roman" w:cs="Times New Roman"/>
          <w:sz w:val="24"/>
          <w:szCs w:val="24"/>
        </w:rPr>
        <w:t xml:space="preserve">inancial </w:t>
      </w:r>
      <w:r w:rsidR="00334658">
        <w:rPr>
          <w:rFonts w:ascii="Times New Roman" w:hAnsi="Times New Roman" w:cs="Times New Roman"/>
          <w:sz w:val="24"/>
          <w:szCs w:val="24"/>
        </w:rPr>
        <w:t>a</w:t>
      </w:r>
      <w:r w:rsidRPr="0096367E">
        <w:rPr>
          <w:rFonts w:ascii="Times New Roman" w:hAnsi="Times New Roman" w:cs="Times New Roman"/>
          <w:sz w:val="24"/>
          <w:szCs w:val="24"/>
        </w:rPr>
        <w:t xml:space="preserve">ssistance and no separate application is required. </w:t>
      </w:r>
    </w:p>
    <w:p w:rsidR="0096367E" w:rsidRPr="0096367E" w:rsidRDefault="0096367E" w:rsidP="00963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67E" w:rsidRPr="0096367E" w:rsidRDefault="0096367E" w:rsidP="0096367E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96367E">
        <w:rPr>
          <w:rFonts w:ascii="Times New Roman" w:hAnsi="Times New Roman" w:cs="Times New Roman"/>
          <w:sz w:val="24"/>
          <w:szCs w:val="24"/>
        </w:rPr>
        <w:t xml:space="preserve">Whenever eligibility or ineligibility is established based upon existing information or an interview with the LRA, </w:t>
      </w:r>
      <w:r w:rsidR="00334658">
        <w:rPr>
          <w:rFonts w:ascii="Times New Roman" w:hAnsi="Times New Roman" w:cs="Times New Roman"/>
          <w:sz w:val="24"/>
          <w:szCs w:val="24"/>
        </w:rPr>
        <w:t>a</w:t>
      </w:r>
      <w:r w:rsidRPr="0096367E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334658">
        <w:rPr>
          <w:rFonts w:ascii="Times New Roman" w:hAnsi="Times New Roman" w:cs="Times New Roman"/>
          <w:sz w:val="24"/>
          <w:szCs w:val="24"/>
        </w:rPr>
        <w:t>r</w:t>
      </w:r>
      <w:r w:rsidRPr="0096367E">
        <w:rPr>
          <w:rFonts w:ascii="Times New Roman" w:hAnsi="Times New Roman" w:cs="Times New Roman"/>
          <w:sz w:val="24"/>
          <w:szCs w:val="24"/>
        </w:rPr>
        <w:t xml:space="preserve">ecipient </w:t>
      </w:r>
      <w:r w:rsidR="00334658">
        <w:rPr>
          <w:rFonts w:ascii="Times New Roman" w:hAnsi="Times New Roman" w:cs="Times New Roman"/>
          <w:sz w:val="24"/>
          <w:szCs w:val="24"/>
        </w:rPr>
        <w:t>c</w:t>
      </w:r>
      <w:r w:rsidRPr="0096367E">
        <w:rPr>
          <w:rFonts w:ascii="Times New Roman" w:hAnsi="Times New Roman" w:cs="Times New Roman"/>
          <w:sz w:val="24"/>
          <w:szCs w:val="24"/>
        </w:rPr>
        <w:t xml:space="preserve">hild, which may occur when a diagnosis has already been established, DSCC shall not be required to cover </w:t>
      </w:r>
      <w:r w:rsidR="00334658">
        <w:rPr>
          <w:rFonts w:ascii="Times New Roman" w:hAnsi="Times New Roman" w:cs="Times New Roman"/>
          <w:sz w:val="24"/>
          <w:szCs w:val="24"/>
        </w:rPr>
        <w:t>d</w:t>
      </w:r>
      <w:r w:rsidRPr="0096367E">
        <w:rPr>
          <w:rFonts w:ascii="Times New Roman" w:hAnsi="Times New Roman" w:cs="Times New Roman"/>
          <w:sz w:val="24"/>
          <w:szCs w:val="24"/>
        </w:rPr>
        <w:t xml:space="preserve">iagnostic </w:t>
      </w:r>
      <w:r w:rsidR="00334658">
        <w:rPr>
          <w:rFonts w:ascii="Times New Roman" w:hAnsi="Times New Roman" w:cs="Times New Roman"/>
          <w:sz w:val="24"/>
          <w:szCs w:val="24"/>
        </w:rPr>
        <w:t>s</w:t>
      </w:r>
      <w:r w:rsidRPr="0096367E">
        <w:rPr>
          <w:rFonts w:ascii="Times New Roman" w:hAnsi="Times New Roman" w:cs="Times New Roman"/>
          <w:sz w:val="24"/>
          <w:szCs w:val="24"/>
        </w:rPr>
        <w:t>ervices.</w:t>
      </w:r>
    </w:p>
    <w:p w:rsidR="0096367E" w:rsidRPr="0096367E" w:rsidRDefault="0096367E" w:rsidP="00963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4EB" w:rsidRPr="0096367E" w:rsidRDefault="0096367E" w:rsidP="0096367E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96367E">
        <w:rPr>
          <w:rFonts w:ascii="Times New Roman" w:hAnsi="Times New Roman" w:cs="Times New Roman"/>
          <w:sz w:val="24"/>
          <w:szCs w:val="24"/>
        </w:rPr>
        <w:t xml:space="preserve">Diagnostic </w:t>
      </w:r>
      <w:r w:rsidR="00106AE8">
        <w:rPr>
          <w:rFonts w:ascii="Times New Roman" w:hAnsi="Times New Roman" w:cs="Times New Roman"/>
          <w:sz w:val="24"/>
          <w:szCs w:val="24"/>
        </w:rPr>
        <w:t>s</w:t>
      </w:r>
      <w:r w:rsidRPr="0096367E">
        <w:rPr>
          <w:rFonts w:ascii="Times New Roman" w:hAnsi="Times New Roman" w:cs="Times New Roman"/>
          <w:sz w:val="24"/>
          <w:szCs w:val="24"/>
        </w:rPr>
        <w:t xml:space="preserve">ervices shall be provided on an outpatient basis unless inpatient services are medically necessary to complete the diagnostic evaluation as approved in the sole discretion of the Director or designee. </w:t>
      </w:r>
    </w:p>
    <w:sectPr w:rsidR="000174EB" w:rsidRPr="009636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B6" w:rsidRDefault="004675B6">
      <w:r>
        <w:separator/>
      </w:r>
    </w:p>
  </w:endnote>
  <w:endnote w:type="continuationSeparator" w:id="0">
    <w:p w:rsidR="004675B6" w:rsidRDefault="0046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B6" w:rsidRDefault="004675B6">
      <w:r>
        <w:separator/>
      </w:r>
    </w:p>
  </w:footnote>
  <w:footnote w:type="continuationSeparator" w:id="0">
    <w:p w:rsidR="004675B6" w:rsidRDefault="0046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39F"/>
    <w:multiLevelType w:val="hybridMultilevel"/>
    <w:tmpl w:val="BED44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AE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658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5B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95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67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850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5DB78-17C8-4335-9382-28169054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367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367E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776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6</cp:revision>
  <dcterms:created xsi:type="dcterms:W3CDTF">2017-10-18T13:09:00Z</dcterms:created>
  <dcterms:modified xsi:type="dcterms:W3CDTF">2017-10-23T18:43:00Z</dcterms:modified>
</cp:coreProperties>
</file>