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5DF" w:rsidRDefault="004665DF" w:rsidP="004665DF">
      <w:pPr>
        <w:widowControl w:val="0"/>
        <w:autoSpaceDE w:val="0"/>
        <w:autoSpaceDN w:val="0"/>
        <w:adjustRightInd w:val="0"/>
      </w:pPr>
    </w:p>
    <w:p w:rsidR="004665DF" w:rsidRDefault="004665DF" w:rsidP="004665DF">
      <w:pPr>
        <w:widowControl w:val="0"/>
        <w:autoSpaceDE w:val="0"/>
        <w:autoSpaceDN w:val="0"/>
        <w:adjustRightInd w:val="0"/>
      </w:pPr>
      <w:r>
        <w:rPr>
          <w:b/>
          <w:bCs/>
        </w:rPr>
        <w:t>Section 829.100  Supervision of Students by School Staff</w:t>
      </w:r>
      <w:r>
        <w:t xml:space="preserve"> </w:t>
      </w:r>
    </w:p>
    <w:p w:rsidR="004665DF" w:rsidRDefault="004665DF" w:rsidP="004665DF">
      <w:pPr>
        <w:widowControl w:val="0"/>
        <w:autoSpaceDE w:val="0"/>
        <w:autoSpaceDN w:val="0"/>
        <w:adjustRightInd w:val="0"/>
      </w:pPr>
    </w:p>
    <w:p w:rsidR="004665DF" w:rsidRDefault="00473C13" w:rsidP="004665DF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C96BF3">
        <w:t>)</w:t>
      </w:r>
      <w:r w:rsidR="004665DF">
        <w:tab/>
        <w:t xml:space="preserve">Supervision and assistance of female students, as necessary, in the performance of personal hygiene will be performed by an adult female staff. </w:t>
      </w:r>
    </w:p>
    <w:p w:rsidR="00D73C59" w:rsidRDefault="00D73C59" w:rsidP="004665DF">
      <w:pPr>
        <w:widowControl w:val="0"/>
        <w:autoSpaceDE w:val="0"/>
        <w:autoSpaceDN w:val="0"/>
        <w:adjustRightInd w:val="0"/>
        <w:ind w:left="1440" w:hanging="720"/>
      </w:pPr>
    </w:p>
    <w:p w:rsidR="004665DF" w:rsidRDefault="00473C13" w:rsidP="004665D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 w:rsidR="004665DF">
        <w:tab/>
        <w:t xml:space="preserve">Extracurricular activities that require overnight stays away from the School will be supervised by female staff when the students involved are female. </w:t>
      </w:r>
    </w:p>
    <w:p w:rsidR="004665DF" w:rsidRDefault="004665DF" w:rsidP="004665DF">
      <w:pPr>
        <w:widowControl w:val="0"/>
        <w:autoSpaceDE w:val="0"/>
        <w:autoSpaceDN w:val="0"/>
        <w:adjustRightInd w:val="0"/>
        <w:ind w:left="1440" w:hanging="720"/>
      </w:pPr>
    </w:p>
    <w:p w:rsidR="00473C13" w:rsidRPr="00D55B37" w:rsidRDefault="00473C1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A04584">
        <w:t>6368</w:t>
      </w:r>
      <w:r w:rsidRPr="00D55B37">
        <w:t xml:space="preserve">, effective </w:t>
      </w:r>
      <w:bookmarkStart w:id="0" w:name="_GoBack"/>
      <w:r w:rsidR="00A04584">
        <w:t>April 25, 2013</w:t>
      </w:r>
      <w:bookmarkEnd w:id="0"/>
      <w:r w:rsidRPr="00D55B37">
        <w:t>)</w:t>
      </w:r>
    </w:p>
    <w:sectPr w:rsidR="00473C13" w:rsidRPr="00D55B37" w:rsidSect="004665D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65DF"/>
    <w:rsid w:val="00264AC2"/>
    <w:rsid w:val="004665DF"/>
    <w:rsid w:val="00473C13"/>
    <w:rsid w:val="005C3366"/>
    <w:rsid w:val="0078591C"/>
    <w:rsid w:val="00A04584"/>
    <w:rsid w:val="00C96BF3"/>
    <w:rsid w:val="00D329DB"/>
    <w:rsid w:val="00D73C59"/>
    <w:rsid w:val="00D94341"/>
    <w:rsid w:val="00F8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73C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829</vt:lpstr>
    </vt:vector>
  </TitlesOfParts>
  <Company>State of Illinois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829</dc:title>
  <dc:subject/>
  <dc:creator>Illinois General Assembly</dc:creator>
  <cp:keywords/>
  <dc:description/>
  <cp:lastModifiedBy>Sabo, Cheryl E.</cp:lastModifiedBy>
  <cp:revision>4</cp:revision>
  <dcterms:created xsi:type="dcterms:W3CDTF">2013-04-10T17:54:00Z</dcterms:created>
  <dcterms:modified xsi:type="dcterms:W3CDTF">2013-05-03T20:53:00Z</dcterms:modified>
</cp:coreProperties>
</file>