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CB" w:rsidRDefault="001F51CB" w:rsidP="001F51CB">
      <w:pPr>
        <w:widowControl w:val="0"/>
        <w:autoSpaceDE w:val="0"/>
        <w:autoSpaceDN w:val="0"/>
        <w:adjustRightInd w:val="0"/>
      </w:pPr>
    </w:p>
    <w:p w:rsidR="001F51CB" w:rsidRDefault="001F51CB" w:rsidP="001F51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828.40  What May Not be Appealed</w:t>
      </w:r>
      <w:r>
        <w:t xml:space="preserve"> </w:t>
      </w:r>
    </w:p>
    <w:p w:rsidR="001F51CB" w:rsidRDefault="001F51CB" w:rsidP="001F51CB">
      <w:pPr>
        <w:widowControl w:val="0"/>
        <w:autoSpaceDE w:val="0"/>
        <w:autoSpaceDN w:val="0"/>
        <w:adjustRightInd w:val="0"/>
      </w:pPr>
    </w:p>
    <w:p w:rsidR="0082453E" w:rsidRDefault="001F51CB" w:rsidP="001F51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matters are not appealable under this Part, but are appealable under </w:t>
      </w:r>
      <w:r w:rsidR="00696C78">
        <w:t>the Department of Human Services</w:t>
      </w:r>
      <w:r w:rsidR="00E809A0">
        <w:t>-</w:t>
      </w:r>
      <w:r w:rsidR="00696C78">
        <w:t>Division of Rehabilitation Services</w:t>
      </w:r>
    </w:p>
    <w:p w:rsidR="001F51CB" w:rsidRDefault="00696C78" w:rsidP="0082453E">
      <w:pPr>
        <w:widowControl w:val="0"/>
        <w:autoSpaceDE w:val="0"/>
        <w:autoSpaceDN w:val="0"/>
        <w:adjustRightInd w:val="0"/>
        <w:ind w:left="1440"/>
      </w:pPr>
      <w:r>
        <w:t>(</w:t>
      </w:r>
      <w:r w:rsidR="001F51CB">
        <w:t>DHS</w:t>
      </w:r>
      <w:r>
        <w:t>-</w:t>
      </w:r>
      <w:r w:rsidR="0082453E">
        <w:t>D</w:t>
      </w:r>
      <w:r>
        <w:t>RS)</w:t>
      </w:r>
      <w:r w:rsidR="001F51CB">
        <w:t xml:space="preserve"> rules found at 89 Ill. Adm</w:t>
      </w:r>
      <w:r>
        <w:t>.</w:t>
      </w:r>
      <w:r w:rsidR="001F51CB">
        <w:t xml:space="preserve"> Code 510 </w:t>
      </w:r>
      <w:r w:rsidR="0082453E">
        <w:t>(</w:t>
      </w:r>
      <w:r w:rsidR="001F51CB">
        <w:t>Appeals and Hearings</w:t>
      </w:r>
      <w:r w:rsidR="0082453E">
        <w:t>)</w:t>
      </w:r>
      <w:r w:rsidR="001F51CB">
        <w:t xml:space="preserve">. </w:t>
      </w:r>
    </w:p>
    <w:p w:rsidR="00910456" w:rsidRDefault="00910456" w:rsidP="001F51CB">
      <w:pPr>
        <w:widowControl w:val="0"/>
        <w:autoSpaceDE w:val="0"/>
        <w:autoSpaceDN w:val="0"/>
        <w:adjustRightInd w:val="0"/>
        <w:ind w:left="2160" w:hanging="720"/>
      </w:pPr>
    </w:p>
    <w:p w:rsidR="001F51CB" w:rsidRDefault="001F51CB" w:rsidP="001F51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Matters concerning sex equity or discrimination on the basis of sex as prohibited by the Illinois School Code [105 ILCS 5/10-22.5 and 27-1] and the Education Amendments of 1972 (20 USC 1681).  Matters of sex equity may ultimately be appealed to the State Superintendent of Education. </w:t>
      </w:r>
    </w:p>
    <w:p w:rsidR="00910456" w:rsidRDefault="00910456" w:rsidP="001F51CB">
      <w:pPr>
        <w:widowControl w:val="0"/>
        <w:autoSpaceDE w:val="0"/>
        <w:autoSpaceDN w:val="0"/>
        <w:adjustRightInd w:val="0"/>
        <w:ind w:left="2160" w:hanging="720"/>
      </w:pPr>
    </w:p>
    <w:p w:rsidR="001F51CB" w:rsidRDefault="001F51CB" w:rsidP="001F51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Matters concerning student records as set forth in the Illinois School Student Records Act [105 ILCS 10] and the Family Educational Rights and Privacy Act of 1974 (FERPA) (20 USC 1232g). </w:t>
      </w:r>
    </w:p>
    <w:p w:rsidR="00910456" w:rsidRDefault="00910456" w:rsidP="001F51CB">
      <w:pPr>
        <w:widowControl w:val="0"/>
        <w:autoSpaceDE w:val="0"/>
        <w:autoSpaceDN w:val="0"/>
        <w:adjustRightInd w:val="0"/>
        <w:ind w:left="2160" w:hanging="720"/>
      </w:pPr>
    </w:p>
    <w:p w:rsidR="001F51CB" w:rsidRDefault="001F51CB" w:rsidP="001F51C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Matters concerning Vocational Rehabilitation Services under the federal Rehabilitation Act </w:t>
      </w:r>
      <w:r w:rsidR="00696C78">
        <w:t xml:space="preserve">of 1973, as amended </w:t>
      </w:r>
      <w:r>
        <w:t xml:space="preserve">(29 USC 701 et seq.). </w:t>
      </w:r>
    </w:p>
    <w:p w:rsidR="00910456" w:rsidRDefault="00910456" w:rsidP="001F51CB">
      <w:pPr>
        <w:widowControl w:val="0"/>
        <w:autoSpaceDE w:val="0"/>
        <w:autoSpaceDN w:val="0"/>
        <w:adjustRightInd w:val="0"/>
        <w:ind w:left="1440" w:hanging="720"/>
      </w:pPr>
    </w:p>
    <w:p w:rsidR="0082453E" w:rsidRDefault="001F51CB" w:rsidP="001F51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2453E">
        <w:t>The following matters are not appealable under this Part:</w:t>
      </w:r>
    </w:p>
    <w:p w:rsidR="0082453E" w:rsidRDefault="0082453E" w:rsidP="001F51CB">
      <w:pPr>
        <w:widowControl w:val="0"/>
        <w:autoSpaceDE w:val="0"/>
        <w:autoSpaceDN w:val="0"/>
        <w:adjustRightInd w:val="0"/>
        <w:ind w:left="1440" w:hanging="720"/>
      </w:pPr>
    </w:p>
    <w:p w:rsidR="001F51CB" w:rsidRDefault="0082453E" w:rsidP="008245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F51CB">
        <w:t>Changes in services or procedures over which DHS</w:t>
      </w:r>
      <w:r w:rsidR="00696C78">
        <w:t>-DRS</w:t>
      </w:r>
      <w:r w:rsidR="001F51CB">
        <w:t xml:space="preserve"> exercises no discretion or control. </w:t>
      </w:r>
    </w:p>
    <w:p w:rsidR="00910456" w:rsidRDefault="00910456" w:rsidP="001F51CB">
      <w:pPr>
        <w:widowControl w:val="0"/>
        <w:autoSpaceDE w:val="0"/>
        <w:autoSpaceDN w:val="0"/>
        <w:adjustRightInd w:val="0"/>
        <w:ind w:left="1440" w:hanging="720"/>
      </w:pPr>
    </w:p>
    <w:p w:rsidR="001F51CB" w:rsidRDefault="0082453E" w:rsidP="008245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1F51CB">
        <w:tab/>
        <w:t>Issues related to the legality of DHS</w:t>
      </w:r>
      <w:r w:rsidR="00696C78">
        <w:t>-DRS</w:t>
      </w:r>
      <w:r w:rsidR="001F51CB">
        <w:t xml:space="preserve"> rules. </w:t>
      </w:r>
    </w:p>
    <w:p w:rsidR="00910456" w:rsidRDefault="00910456" w:rsidP="0082453E">
      <w:pPr>
        <w:widowControl w:val="0"/>
        <w:autoSpaceDE w:val="0"/>
        <w:autoSpaceDN w:val="0"/>
        <w:adjustRightInd w:val="0"/>
        <w:ind w:left="2160" w:hanging="720"/>
      </w:pPr>
    </w:p>
    <w:p w:rsidR="001F51CB" w:rsidRDefault="0082453E" w:rsidP="008245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1F51CB">
        <w:tab/>
        <w:t xml:space="preserve">Changes in services or procedures that are mandated by federal or State law or regulation. </w:t>
      </w:r>
    </w:p>
    <w:p w:rsidR="00696C78" w:rsidRDefault="00696C78" w:rsidP="00696C78">
      <w:pPr>
        <w:widowControl w:val="0"/>
        <w:autoSpaceDE w:val="0"/>
        <w:autoSpaceDN w:val="0"/>
        <w:adjustRightInd w:val="0"/>
      </w:pPr>
    </w:p>
    <w:p w:rsidR="00696C78" w:rsidRDefault="00696C78" w:rsidP="00696C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37 Ill. Reg. </w:t>
      </w:r>
      <w:r w:rsidR="00184582">
        <w:t>6358</w:t>
      </w:r>
      <w:r>
        <w:t xml:space="preserve">, effective </w:t>
      </w:r>
      <w:bookmarkStart w:id="0" w:name="_GoBack"/>
      <w:r w:rsidR="00184582">
        <w:t>April 25, 2013</w:t>
      </w:r>
      <w:bookmarkEnd w:id="0"/>
      <w:r>
        <w:t>)</w:t>
      </w:r>
    </w:p>
    <w:sectPr w:rsidR="00696C78" w:rsidSect="001F51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1CB"/>
    <w:rsid w:val="00035D62"/>
    <w:rsid w:val="00184582"/>
    <w:rsid w:val="001F51CB"/>
    <w:rsid w:val="0053611E"/>
    <w:rsid w:val="00585F84"/>
    <w:rsid w:val="005C3366"/>
    <w:rsid w:val="005E4F2D"/>
    <w:rsid w:val="00696C78"/>
    <w:rsid w:val="0082453E"/>
    <w:rsid w:val="00910456"/>
    <w:rsid w:val="00E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