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FC" w:rsidRDefault="00314AFC" w:rsidP="00314A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4AFC" w:rsidRDefault="00314AFC" w:rsidP="00314AFC">
      <w:pPr>
        <w:widowControl w:val="0"/>
        <w:autoSpaceDE w:val="0"/>
        <w:autoSpaceDN w:val="0"/>
        <w:adjustRightInd w:val="0"/>
        <w:jc w:val="center"/>
      </w:pPr>
      <w:r>
        <w:t>PART 825</w:t>
      </w:r>
    </w:p>
    <w:p w:rsidR="00314AFC" w:rsidRDefault="00314AFC" w:rsidP="00314AFC">
      <w:pPr>
        <w:widowControl w:val="0"/>
        <w:autoSpaceDE w:val="0"/>
        <w:autoSpaceDN w:val="0"/>
        <w:adjustRightInd w:val="0"/>
        <w:jc w:val="center"/>
      </w:pPr>
      <w:r>
        <w:t>DEFINITION OF TERMS</w:t>
      </w:r>
      <w:r w:rsidR="005E11B4">
        <w:t xml:space="preserve"> </w:t>
      </w:r>
      <w:r>
        <w:t>(REPEALED)</w:t>
      </w:r>
    </w:p>
    <w:p w:rsidR="005E11B4" w:rsidRDefault="005E11B4" w:rsidP="00314AFC">
      <w:pPr>
        <w:widowControl w:val="0"/>
        <w:autoSpaceDE w:val="0"/>
        <w:autoSpaceDN w:val="0"/>
        <w:adjustRightInd w:val="0"/>
        <w:jc w:val="center"/>
      </w:pPr>
    </w:p>
    <w:sectPr w:rsidR="005E11B4" w:rsidSect="00314A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4AFC"/>
    <w:rsid w:val="000A22F7"/>
    <w:rsid w:val="00314AFC"/>
    <w:rsid w:val="00563210"/>
    <w:rsid w:val="005C3366"/>
    <w:rsid w:val="005E11B4"/>
    <w:rsid w:val="00AD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825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825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