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C4" w:rsidRDefault="00146CC4" w:rsidP="00146CC4">
      <w:pPr>
        <w:widowControl w:val="0"/>
        <w:autoSpaceDE w:val="0"/>
        <w:autoSpaceDN w:val="0"/>
        <w:adjustRightInd w:val="0"/>
      </w:pPr>
    </w:p>
    <w:p w:rsidR="00146CC4" w:rsidRDefault="00146CC4" w:rsidP="00146C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795.75  Notification of Modification </w:t>
      </w:r>
    </w:p>
    <w:p w:rsidR="00146CC4" w:rsidRDefault="00146CC4" w:rsidP="00146CC4">
      <w:pPr>
        <w:widowControl w:val="0"/>
        <w:autoSpaceDE w:val="0"/>
        <w:autoSpaceDN w:val="0"/>
        <w:adjustRightInd w:val="0"/>
      </w:pPr>
    </w:p>
    <w:p w:rsidR="00146CC4" w:rsidRDefault="00146CC4" w:rsidP="00146CC4">
      <w:pPr>
        <w:widowControl w:val="0"/>
        <w:autoSpaceDE w:val="0"/>
        <w:autoSpaceDN w:val="0"/>
        <w:adjustRightInd w:val="0"/>
      </w:pPr>
      <w:r>
        <w:t xml:space="preserve">Parents </w:t>
      </w:r>
      <w:r w:rsidR="00346741">
        <w:t xml:space="preserve">or guardians </w:t>
      </w:r>
      <w:r>
        <w:t xml:space="preserve">of a student and the local school district shall be notified in writing at least </w:t>
      </w:r>
      <w:r w:rsidR="00346741">
        <w:t>10</w:t>
      </w:r>
      <w:r>
        <w:t xml:space="preserve"> calendar days prior to the School's initiation of a modification or change in the identification, evaluation, instructional program, or educational placement of the student, or the inability to provide a free appropriate public education to the student.  An initial contact shall be by telephone with written notice to follow. </w:t>
      </w:r>
    </w:p>
    <w:p w:rsidR="00F66980" w:rsidRDefault="00F66980" w:rsidP="00146CC4">
      <w:pPr>
        <w:widowControl w:val="0"/>
        <w:autoSpaceDE w:val="0"/>
        <w:autoSpaceDN w:val="0"/>
        <w:adjustRightInd w:val="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notice shall be</w:t>
      </w:r>
      <w:r w:rsidR="00346741">
        <w:t xml:space="preserve"> provided in the native language o</w:t>
      </w:r>
      <w:r w:rsidR="00755B56">
        <w:t>f</w:t>
      </w:r>
      <w:r w:rsidR="00346741">
        <w:t xml:space="preserve"> the parent or guardian or other mode of communication used by the parent or guardian.</w:t>
      </w:r>
      <w:r>
        <w:t xml:space="preserve">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F66980" w:rsidRDefault="00146CC4" w:rsidP="00346741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</w:p>
    <w:p w:rsidR="00146CC4" w:rsidRDefault="00146CC4" w:rsidP="00146C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native language or other mode of communication of the parent </w:t>
      </w:r>
      <w:r w:rsidR="00346741">
        <w:t xml:space="preserve">or guardian </w:t>
      </w:r>
      <w:r>
        <w:t xml:space="preserve">is not a written language, the School shall ensure: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46741">
        <w:t>that</w:t>
      </w:r>
      <w:r>
        <w:t xml:space="preserve"> the notice is translated orally or by other means to the parent </w:t>
      </w:r>
      <w:r w:rsidR="00346741">
        <w:t xml:space="preserve">or guardian </w:t>
      </w:r>
      <w:r>
        <w:t>in his</w:t>
      </w:r>
      <w:r w:rsidR="00346741">
        <w:t xml:space="preserve"> or</w:t>
      </w:r>
      <w:r w:rsidR="00755B56">
        <w:t xml:space="preserve"> </w:t>
      </w:r>
      <w:r>
        <w:t xml:space="preserve">her native language or other mode of communication;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46741">
        <w:t>that</w:t>
      </w:r>
      <w:r>
        <w:t xml:space="preserve"> the parent </w:t>
      </w:r>
      <w:r w:rsidR="00346741">
        <w:t xml:space="preserve">or guardian </w:t>
      </w:r>
      <w:r>
        <w:t xml:space="preserve">understands the content of the notice; and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46741">
        <w:t>that</w:t>
      </w:r>
      <w:r>
        <w:t xml:space="preserve"> there is written evidence on file that the requirements of </w:t>
      </w:r>
      <w:r w:rsidR="00755B56">
        <w:t xml:space="preserve">this Section </w:t>
      </w:r>
      <w:r>
        <w:t xml:space="preserve">have been met.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144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notice shall contain: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46741">
        <w:t>a</w:t>
      </w:r>
      <w:r>
        <w:t xml:space="preserve"> description of the action proposed or refused by the School, an explanation of why the School proposes or refuses to take the action, and a description of any options that the School considered and the reasons why those options were rejected;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46741">
        <w:t>a</w:t>
      </w:r>
      <w:r>
        <w:t xml:space="preserve"> description of each evaluation procedure, test, record or report that the School uses as a basis for the proposal or refusal;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46741">
        <w:t>the</w:t>
      </w:r>
      <w:r>
        <w:t xml:space="preserve"> parents' </w:t>
      </w:r>
      <w:r w:rsidR="00346741">
        <w:t xml:space="preserve">or guardians' </w:t>
      </w:r>
      <w:r>
        <w:t xml:space="preserve">right to object to the proposed modifications and the specific procedures for making an objection, including the procedures for requesting an impartial due process hearing;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46741">
        <w:t>a</w:t>
      </w:r>
      <w:r>
        <w:t xml:space="preserve"> full explanation of all of the procedural safeguards available to the parents</w:t>
      </w:r>
      <w:r w:rsidR="00346741">
        <w:t xml:space="preserve"> or guardians;</w:t>
      </w:r>
      <w:r>
        <w:t xml:space="preserve"> </w:t>
      </w:r>
    </w:p>
    <w:p w:rsidR="00F66980" w:rsidRDefault="00F66980" w:rsidP="00146CC4">
      <w:pPr>
        <w:widowControl w:val="0"/>
        <w:autoSpaceDE w:val="0"/>
        <w:autoSpaceDN w:val="0"/>
        <w:adjustRightInd w:val="0"/>
        <w:ind w:left="2160" w:hanging="720"/>
      </w:pP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46741">
        <w:t>a</w:t>
      </w:r>
      <w:r>
        <w:t xml:space="preserve"> description of any other factors that are relevant to the School's proposal or refusal. </w:t>
      </w:r>
    </w:p>
    <w:p w:rsidR="00146CC4" w:rsidRDefault="00146CC4" w:rsidP="00146CC4">
      <w:pPr>
        <w:widowControl w:val="0"/>
        <w:autoSpaceDE w:val="0"/>
        <w:autoSpaceDN w:val="0"/>
        <w:adjustRightInd w:val="0"/>
        <w:ind w:left="2160" w:hanging="720"/>
      </w:pPr>
    </w:p>
    <w:p w:rsidR="00346741" w:rsidRPr="00D55B37" w:rsidRDefault="003467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B6053">
        <w:t>7</w:t>
      </w:r>
      <w:r>
        <w:t xml:space="preserve"> I</w:t>
      </w:r>
      <w:r w:rsidRPr="00D55B37">
        <w:t xml:space="preserve">ll. Reg. </w:t>
      </w:r>
      <w:r w:rsidR="00BC640B">
        <w:t>8748</w:t>
      </w:r>
      <w:r w:rsidRPr="00D55B37">
        <w:t xml:space="preserve">, effective </w:t>
      </w:r>
      <w:bookmarkStart w:id="0" w:name="_GoBack"/>
      <w:r w:rsidR="00BC640B">
        <w:t>June 11, 2013</w:t>
      </w:r>
      <w:bookmarkEnd w:id="0"/>
      <w:r w:rsidRPr="00D55B37">
        <w:t>)</w:t>
      </w:r>
    </w:p>
    <w:sectPr w:rsidR="00346741" w:rsidRPr="00D55B37" w:rsidSect="00146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CC4"/>
    <w:rsid w:val="00146CC4"/>
    <w:rsid w:val="00346741"/>
    <w:rsid w:val="003D497B"/>
    <w:rsid w:val="005738F2"/>
    <w:rsid w:val="005C3366"/>
    <w:rsid w:val="00755B56"/>
    <w:rsid w:val="00910AFA"/>
    <w:rsid w:val="0094473C"/>
    <w:rsid w:val="00BC640B"/>
    <w:rsid w:val="00C65E29"/>
    <w:rsid w:val="00EB6053"/>
    <w:rsid w:val="00F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6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2013-05-09T15:27:00Z</dcterms:created>
  <dcterms:modified xsi:type="dcterms:W3CDTF">2013-06-21T18:43:00Z</dcterms:modified>
</cp:coreProperties>
</file>