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B2" w:rsidRDefault="004E4CB2" w:rsidP="004E4CB2">
      <w:pPr>
        <w:widowControl w:val="0"/>
        <w:autoSpaceDE w:val="0"/>
        <w:autoSpaceDN w:val="0"/>
        <w:adjustRightInd w:val="0"/>
      </w:pPr>
    </w:p>
    <w:p w:rsidR="004E4CB2" w:rsidRDefault="004E4CB2" w:rsidP="004E4C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750.120  Home and Hospital Programs</w:t>
      </w:r>
      <w:r>
        <w:t xml:space="preserve"> </w:t>
      </w:r>
    </w:p>
    <w:p w:rsidR="004E4CB2" w:rsidRDefault="004E4CB2" w:rsidP="004E4CB2">
      <w:pPr>
        <w:widowControl w:val="0"/>
        <w:autoSpaceDE w:val="0"/>
        <w:autoSpaceDN w:val="0"/>
        <w:adjustRightInd w:val="0"/>
      </w:pPr>
    </w:p>
    <w:p w:rsidR="004E4CB2" w:rsidRDefault="004E4CB2" w:rsidP="004E4CB2">
      <w:pPr>
        <w:widowControl w:val="0"/>
        <w:autoSpaceDE w:val="0"/>
        <w:autoSpaceDN w:val="0"/>
        <w:adjustRightInd w:val="0"/>
      </w:pPr>
      <w:r>
        <w:t xml:space="preserve">The Schools do not provide home and hospital programs as defined by </w:t>
      </w:r>
      <w:r w:rsidR="001F6666">
        <w:t>ISBE</w:t>
      </w:r>
      <w:r>
        <w:t xml:space="preserve"> </w:t>
      </w:r>
      <w:r w:rsidR="00073F6F">
        <w:t>(</w:t>
      </w:r>
      <w:r>
        <w:t>23 Ill. Adm. Code 226.</w:t>
      </w:r>
      <w:r w:rsidR="001F6666">
        <w:t>300</w:t>
      </w:r>
      <w:r w:rsidR="00073F6F">
        <w:t>)</w:t>
      </w:r>
      <w:r>
        <w:t xml:space="preserve">.  A student requiring home and hospital programs shall be returned to the local school district for appropriate educational programming. </w:t>
      </w:r>
    </w:p>
    <w:p w:rsidR="004E4CB2" w:rsidRDefault="004E4CB2" w:rsidP="004E4CB2">
      <w:pPr>
        <w:widowControl w:val="0"/>
        <w:autoSpaceDE w:val="0"/>
        <w:autoSpaceDN w:val="0"/>
        <w:adjustRightInd w:val="0"/>
      </w:pPr>
    </w:p>
    <w:p w:rsidR="001F6666" w:rsidRPr="00D55B37" w:rsidRDefault="001F666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61B7B">
        <w:t>17091</w:t>
      </w:r>
      <w:r w:rsidRPr="00D55B37">
        <w:t xml:space="preserve">, effective </w:t>
      </w:r>
      <w:bookmarkStart w:id="0" w:name="_GoBack"/>
      <w:r w:rsidR="00B61B7B">
        <w:t>October 8, 2013</w:t>
      </w:r>
      <w:bookmarkEnd w:id="0"/>
      <w:r w:rsidRPr="00D55B37">
        <w:t>)</w:t>
      </w:r>
    </w:p>
    <w:sectPr w:rsidR="001F6666" w:rsidRPr="00D55B37" w:rsidSect="004E4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4CB2"/>
    <w:rsid w:val="00073F6F"/>
    <w:rsid w:val="001565F9"/>
    <w:rsid w:val="001F6666"/>
    <w:rsid w:val="004E4CB2"/>
    <w:rsid w:val="005C3366"/>
    <w:rsid w:val="009D2E34"/>
    <w:rsid w:val="00A06B8F"/>
    <w:rsid w:val="00B61B7B"/>
    <w:rsid w:val="00C9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76D5D0-9C60-499C-A9FE-840D832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F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