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2E78E" w14:textId="77777777" w:rsidR="00AA0193" w:rsidRDefault="00AA0193" w:rsidP="00AA0193">
      <w:pPr>
        <w:widowControl w:val="0"/>
        <w:autoSpaceDE w:val="0"/>
        <w:autoSpaceDN w:val="0"/>
        <w:adjustRightInd w:val="0"/>
      </w:pPr>
    </w:p>
    <w:p w14:paraId="7659FD10" w14:textId="77777777" w:rsidR="00AA0193" w:rsidRDefault="00AA0193" w:rsidP="00AA0193">
      <w:pPr>
        <w:widowControl w:val="0"/>
        <w:autoSpaceDE w:val="0"/>
        <w:autoSpaceDN w:val="0"/>
        <w:adjustRightInd w:val="0"/>
      </w:pPr>
      <w:r>
        <w:rPr>
          <w:b/>
          <w:bCs/>
        </w:rPr>
        <w:t>Section 686.900  Program Overview</w:t>
      </w:r>
      <w:r>
        <w:t xml:space="preserve"> </w:t>
      </w:r>
    </w:p>
    <w:p w14:paraId="754E3DC7" w14:textId="77777777" w:rsidR="00AA0193" w:rsidRDefault="00AA0193" w:rsidP="00AA0193">
      <w:pPr>
        <w:widowControl w:val="0"/>
        <w:autoSpaceDE w:val="0"/>
        <w:autoSpaceDN w:val="0"/>
        <w:adjustRightInd w:val="0"/>
      </w:pPr>
    </w:p>
    <w:p w14:paraId="55A4FBF2" w14:textId="46E9C5C3" w:rsidR="00AA0193" w:rsidRDefault="00AA0193" w:rsidP="00AA0193">
      <w:pPr>
        <w:widowControl w:val="0"/>
        <w:autoSpaceDE w:val="0"/>
        <w:autoSpaceDN w:val="0"/>
        <w:adjustRightInd w:val="0"/>
      </w:pPr>
      <w:r>
        <w:t>The Department of Human Services</w:t>
      </w:r>
      <w:r w:rsidR="00DB5E4B" w:rsidRPr="00DB5E4B">
        <w:t xml:space="preserve"> </w:t>
      </w:r>
      <w:r w:rsidR="00DB5E4B">
        <w:t>Division</w:t>
      </w:r>
      <w:r>
        <w:t xml:space="preserve"> of Rehabilitation Services (DHS-</w:t>
      </w:r>
      <w:r w:rsidR="00DB5E4B">
        <w:t>DRS</w:t>
      </w:r>
      <w:r>
        <w:t>) shall enter into agreements with agencies to provide case management services to persons diagnosed with AIDS, which includes persons with human immunodeficiency virus (HIV) infection, who are eligible for services provided by the AIDS Medicaid Waiver.  For geographical areas in Illinois in which case management agencies are not located, case management shall be provided by DHS-</w:t>
      </w:r>
      <w:r w:rsidR="00DB5E4B">
        <w:t>DRS</w:t>
      </w:r>
      <w:r>
        <w:t xml:space="preserve"> Home Services counselors, utilizing licensed home health nurses</w:t>
      </w:r>
      <w:r w:rsidR="00DB5E4B">
        <w:t>,</w:t>
      </w:r>
      <w:r>
        <w:t xml:space="preserve"> as needed</w:t>
      </w:r>
      <w:r w:rsidR="00DB5E4B">
        <w:t>,</w:t>
      </w:r>
      <w:r>
        <w:t xml:space="preserve"> to comply with the services offered and the requirements contained in Section 686.910(b), (c), (d)</w:t>
      </w:r>
      <w:r w:rsidR="00DB5E4B">
        <w:t>,</w:t>
      </w:r>
      <w:r>
        <w:t xml:space="preserve"> and (e). </w:t>
      </w:r>
    </w:p>
    <w:p w14:paraId="3562481C" w14:textId="77777777" w:rsidR="00AA0193" w:rsidRDefault="00AA0193" w:rsidP="00AA0193">
      <w:pPr>
        <w:widowControl w:val="0"/>
        <w:autoSpaceDE w:val="0"/>
        <w:autoSpaceDN w:val="0"/>
        <w:adjustRightInd w:val="0"/>
      </w:pPr>
    </w:p>
    <w:p w14:paraId="167521CE" w14:textId="364918D4" w:rsidR="00AA0193" w:rsidRDefault="00355A3E" w:rsidP="00AA0193">
      <w:pPr>
        <w:widowControl w:val="0"/>
        <w:autoSpaceDE w:val="0"/>
        <w:autoSpaceDN w:val="0"/>
        <w:adjustRightInd w:val="0"/>
        <w:ind w:left="1440" w:hanging="720"/>
      </w:pPr>
      <w:r w:rsidRPr="00FD1AD2">
        <w:t>(Source:  Amended at 4</w:t>
      </w:r>
      <w:r>
        <w:t>7</w:t>
      </w:r>
      <w:r w:rsidRPr="00FD1AD2">
        <w:t xml:space="preserve"> Ill. Reg. </w:t>
      </w:r>
      <w:r w:rsidR="00D2515C">
        <w:t>19328</w:t>
      </w:r>
      <w:r w:rsidRPr="00FD1AD2">
        <w:t xml:space="preserve">, effective </w:t>
      </w:r>
      <w:r w:rsidR="00D2515C">
        <w:t>December 13, 2023</w:t>
      </w:r>
      <w:r w:rsidRPr="00FD1AD2">
        <w:t>)</w:t>
      </w:r>
    </w:p>
    <w:sectPr w:rsidR="00AA0193" w:rsidSect="00AA01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A0193"/>
    <w:rsid w:val="001503E5"/>
    <w:rsid w:val="00355A3E"/>
    <w:rsid w:val="005C3366"/>
    <w:rsid w:val="00635B8D"/>
    <w:rsid w:val="00670648"/>
    <w:rsid w:val="008072AD"/>
    <w:rsid w:val="00AA0193"/>
    <w:rsid w:val="00D2515C"/>
    <w:rsid w:val="00DB5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A716CD"/>
  <w15:docId w15:val="{D5DCA651-BC62-4F34-85FB-46F810FB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686</vt:lpstr>
    </vt:vector>
  </TitlesOfParts>
  <Company>State of Illinois</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686</dc:title>
  <dc:subject/>
  <dc:creator>Illinois General Assembly</dc:creator>
  <cp:keywords/>
  <dc:description/>
  <cp:lastModifiedBy>Shipley, Melissa A.</cp:lastModifiedBy>
  <cp:revision>3</cp:revision>
  <dcterms:created xsi:type="dcterms:W3CDTF">2023-11-09T18:39:00Z</dcterms:created>
  <dcterms:modified xsi:type="dcterms:W3CDTF">2023-12-28T16:05:00Z</dcterms:modified>
</cp:coreProperties>
</file>