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EE" w:rsidRDefault="002903EE" w:rsidP="002903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03EE" w:rsidRDefault="002903EE" w:rsidP="002903EE">
      <w:pPr>
        <w:widowControl w:val="0"/>
        <w:autoSpaceDE w:val="0"/>
        <w:autoSpaceDN w:val="0"/>
        <w:adjustRightInd w:val="0"/>
        <w:jc w:val="center"/>
      </w:pPr>
      <w:r>
        <w:t>PART 597</w:t>
      </w:r>
    </w:p>
    <w:p w:rsidR="002903EE" w:rsidRDefault="002903EE" w:rsidP="002903EE">
      <w:pPr>
        <w:widowControl w:val="0"/>
        <w:autoSpaceDE w:val="0"/>
        <w:autoSpaceDN w:val="0"/>
        <w:adjustRightInd w:val="0"/>
        <w:jc w:val="center"/>
      </w:pPr>
      <w:r>
        <w:t>TOOLS, EQUIPMENT, SUPPLIES AND INITIAL STOCK (REPEALED)</w:t>
      </w:r>
    </w:p>
    <w:p w:rsidR="00E51403" w:rsidRDefault="00E51403" w:rsidP="002903EE">
      <w:pPr>
        <w:widowControl w:val="0"/>
        <w:autoSpaceDE w:val="0"/>
        <w:autoSpaceDN w:val="0"/>
        <w:adjustRightInd w:val="0"/>
        <w:jc w:val="center"/>
      </w:pPr>
    </w:p>
    <w:sectPr w:rsidR="00E51403" w:rsidSect="002903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03EE"/>
    <w:rsid w:val="002903EE"/>
    <w:rsid w:val="00316448"/>
    <w:rsid w:val="005C3366"/>
    <w:rsid w:val="00686E1B"/>
    <w:rsid w:val="00B859F6"/>
    <w:rsid w:val="00C0498E"/>
    <w:rsid w:val="00E5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597</vt:lpstr>
    </vt:vector>
  </TitlesOfParts>
  <Company>General Assembly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597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